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FB1" w:rsidRPr="00372E91" w:rsidRDefault="003B4FB1" w:rsidP="003269A4">
      <w:pPr>
        <w:pStyle w:val="ac"/>
        <w:adjustRightInd w:val="0"/>
        <w:snapToGrid w:val="0"/>
        <w:spacing w:after="0" w:line="560" w:lineRule="exact"/>
        <w:ind w:leftChars="0" w:left="0"/>
        <w:jc w:val="center"/>
        <w:rPr>
          <w:rFonts w:ascii="方正小标宋简体" w:eastAsia="方正小标宋简体" w:hAnsi="宋体" w:cs="宋体"/>
          <w:bCs/>
          <w:color w:val="000000"/>
          <w:sz w:val="44"/>
          <w:szCs w:val="44"/>
        </w:rPr>
      </w:pPr>
      <w:r w:rsidRPr="00372E91">
        <w:rPr>
          <w:rFonts w:ascii="方正小标宋简体" w:eastAsia="方正小标宋简体" w:hAnsi="宋体" w:cs="宋体" w:hint="eastAsia"/>
          <w:bCs/>
          <w:color w:val="000000"/>
          <w:sz w:val="44"/>
          <w:szCs w:val="44"/>
        </w:rPr>
        <w:t>广州市邮政管理</w:t>
      </w:r>
      <w:r w:rsidR="003269A4" w:rsidRPr="00372E91">
        <w:rPr>
          <w:rFonts w:ascii="方正小标宋简体" w:eastAsia="方正小标宋简体" w:hAnsi="宋体" w:cs="宋体" w:hint="eastAsia"/>
          <w:bCs/>
          <w:color w:val="000000"/>
          <w:sz w:val="44"/>
          <w:szCs w:val="44"/>
        </w:rPr>
        <w:t>条例</w:t>
      </w:r>
    </w:p>
    <w:p w:rsidR="003269A4" w:rsidRPr="003269A4" w:rsidRDefault="003269A4" w:rsidP="003269A4">
      <w:pPr>
        <w:pStyle w:val="ac"/>
        <w:adjustRightInd w:val="0"/>
        <w:snapToGrid w:val="0"/>
        <w:spacing w:after="0" w:line="560" w:lineRule="exact"/>
        <w:ind w:leftChars="0" w:left="0"/>
        <w:jc w:val="center"/>
        <w:rPr>
          <w:rFonts w:ascii="宋体" w:eastAsia="宋体" w:hAnsi="宋体" w:cs="宋体"/>
          <w:bCs/>
          <w:color w:val="000000"/>
          <w:sz w:val="44"/>
          <w:szCs w:val="44"/>
        </w:rPr>
      </w:pPr>
    </w:p>
    <w:p w:rsidR="003269A4" w:rsidRDefault="003B4FB1" w:rsidP="00372E91">
      <w:pPr>
        <w:ind w:firstLineChars="200" w:firstLine="640"/>
        <w:rPr>
          <w:rFonts w:ascii="楷体_GB2312" w:eastAsia="楷体_GB2312" w:hAnsi="楷体_GB2312" w:cs="楷体_GB2312"/>
          <w:sz w:val="32"/>
          <w:szCs w:val="32"/>
        </w:rPr>
      </w:pPr>
      <w:r w:rsidRPr="00372E91">
        <w:rPr>
          <w:rFonts w:ascii="楷体_GB2312" w:eastAsia="楷体_GB2312" w:hAnsi="楷体_GB2312" w:cs="楷体_GB2312" w:hint="eastAsia"/>
          <w:sz w:val="32"/>
          <w:szCs w:val="32"/>
        </w:rPr>
        <w:t>（１９９４年５月２０日广东省广州市第十届人民代表大会常务委员会第九次会议通过１９９４年９月１５日广东省第八届人民代表大会常务委员会第十次会议批准１９９４年１０月５日公布施行）</w:t>
      </w:r>
    </w:p>
    <w:p w:rsidR="00A74744" w:rsidRPr="00372E91" w:rsidRDefault="00A74744" w:rsidP="00372E91">
      <w:pPr>
        <w:ind w:firstLineChars="200" w:firstLine="640"/>
        <w:rPr>
          <w:rFonts w:ascii="楷体_GB2312" w:eastAsia="楷体_GB2312" w:hAnsi="楷体_GB2312" w:cs="楷体_GB2312" w:hint="eastAsia"/>
          <w:sz w:val="32"/>
          <w:szCs w:val="32"/>
        </w:rPr>
      </w:pPr>
    </w:p>
    <w:p w:rsidR="003269A4" w:rsidRPr="003269A4" w:rsidRDefault="003B4FB1" w:rsidP="003269A4">
      <w:pPr>
        <w:pStyle w:val="ac"/>
        <w:adjustRightInd w:val="0"/>
        <w:snapToGrid w:val="0"/>
        <w:spacing w:after="0" w:line="560" w:lineRule="exact"/>
        <w:ind w:leftChars="0" w:left="0" w:firstLineChars="200" w:firstLine="640"/>
        <w:jc w:val="center"/>
        <w:rPr>
          <w:rFonts w:ascii="宋体" w:eastAsia="黑体" w:hAnsi="宋体"/>
          <w:szCs w:val="32"/>
        </w:rPr>
      </w:pPr>
      <w:r w:rsidRPr="003269A4">
        <w:rPr>
          <w:rFonts w:ascii="宋体" w:eastAsia="黑体" w:hAnsi="宋体" w:hint="eastAsia"/>
          <w:szCs w:val="32"/>
        </w:rPr>
        <w:t>第一章</w:t>
      </w:r>
      <w:r w:rsidR="003269A4">
        <w:rPr>
          <w:rFonts w:ascii="宋体" w:eastAsia="黑体" w:hAnsi="宋体" w:hint="eastAsia"/>
          <w:szCs w:val="32"/>
        </w:rPr>
        <w:t xml:space="preserve">  </w:t>
      </w:r>
      <w:r w:rsidRPr="003269A4">
        <w:rPr>
          <w:rFonts w:ascii="宋体" w:eastAsia="黑体" w:hAnsi="宋体" w:hint="eastAsia"/>
          <w:szCs w:val="32"/>
        </w:rPr>
        <w:t>总则</w:t>
      </w:r>
    </w:p>
    <w:p w:rsidR="003B4FB1" w:rsidRPr="003269A4" w:rsidRDefault="00A74744" w:rsidP="003269A4">
      <w:pPr>
        <w:spacing w:line="560" w:lineRule="exact"/>
        <w:ind w:firstLineChars="200" w:firstLine="643"/>
        <w:rPr>
          <w:rFonts w:ascii="宋体" w:eastAsia="仿宋_GB2312" w:hAnsi="宋体" w:cs="Times New Roman"/>
          <w:sz w:val="32"/>
          <w:szCs w:val="32"/>
        </w:rPr>
      </w:pPr>
      <w:r w:rsidRPr="00A74744">
        <w:rPr>
          <w:rFonts w:ascii="宋体" w:eastAsia="仿宋_GB2312" w:hAnsi="宋体" w:cs="Times New Roman" w:hint="eastAsia"/>
          <w:b/>
          <w:sz w:val="32"/>
          <w:szCs w:val="32"/>
        </w:rPr>
        <w:t>第一条</w:t>
      </w:r>
      <w:r w:rsidR="003269A4">
        <w:rPr>
          <w:rFonts w:ascii="宋体" w:eastAsia="仿宋_GB2312" w:hAnsi="宋体" w:cs="Times New Roman" w:hint="eastAsia"/>
          <w:sz w:val="32"/>
          <w:szCs w:val="32"/>
        </w:rPr>
        <w:t xml:space="preserve">  </w:t>
      </w:r>
      <w:r w:rsidR="003B4FB1" w:rsidRPr="003269A4">
        <w:rPr>
          <w:rFonts w:ascii="宋体" w:eastAsia="仿宋_GB2312" w:hAnsi="宋体" w:cs="Times New Roman" w:hint="eastAsia"/>
          <w:sz w:val="32"/>
          <w:szCs w:val="32"/>
        </w:rPr>
        <w:t>为加强邮政建设和管理，促进邮政事业的发展，根据《中华人民共和国邮政法》及其实施细则和《广东省邮电通信管理</w:t>
      </w:r>
      <w:r w:rsidR="003269A4">
        <w:rPr>
          <w:rFonts w:ascii="宋体" w:eastAsia="仿宋_GB2312" w:hAnsi="宋体" w:cs="Times New Roman" w:hint="eastAsia"/>
          <w:sz w:val="32"/>
          <w:szCs w:val="32"/>
        </w:rPr>
        <w:t>条例</w:t>
      </w:r>
      <w:r w:rsidR="003B4FB1" w:rsidRPr="003269A4">
        <w:rPr>
          <w:rFonts w:ascii="宋体" w:eastAsia="仿宋_GB2312" w:hAnsi="宋体" w:cs="Times New Roman" w:hint="eastAsia"/>
          <w:sz w:val="32"/>
          <w:szCs w:val="32"/>
        </w:rPr>
        <w:t>》，结合本市实际，制定本</w:t>
      </w:r>
      <w:r w:rsidR="003269A4">
        <w:rPr>
          <w:rFonts w:ascii="宋体" w:eastAsia="仿宋_GB2312" w:hAnsi="宋体" w:cs="Times New Roman" w:hint="eastAsia"/>
          <w:sz w:val="32"/>
          <w:szCs w:val="32"/>
        </w:rPr>
        <w:t>条例</w:t>
      </w:r>
      <w:r w:rsidR="003B4FB1" w:rsidRPr="003269A4">
        <w:rPr>
          <w:rFonts w:ascii="宋体" w:eastAsia="仿宋_GB2312" w:hAnsi="宋体" w:cs="Times New Roman" w:hint="eastAsia"/>
          <w:sz w:val="32"/>
          <w:szCs w:val="32"/>
        </w:rPr>
        <w:t>。</w:t>
      </w:r>
    </w:p>
    <w:p w:rsidR="003B4FB1" w:rsidRPr="003269A4" w:rsidRDefault="00A74744" w:rsidP="003269A4">
      <w:pPr>
        <w:spacing w:line="560" w:lineRule="exact"/>
        <w:ind w:firstLineChars="200" w:firstLine="643"/>
        <w:rPr>
          <w:rFonts w:ascii="宋体" w:eastAsia="仿宋_GB2312" w:hAnsi="宋体" w:cs="Times New Roman"/>
          <w:sz w:val="32"/>
          <w:szCs w:val="32"/>
        </w:rPr>
      </w:pPr>
      <w:r w:rsidRPr="00A74744">
        <w:rPr>
          <w:rFonts w:ascii="宋体" w:eastAsia="仿宋_GB2312" w:hAnsi="宋体" w:cs="Times New Roman" w:hint="eastAsia"/>
          <w:b/>
          <w:sz w:val="32"/>
          <w:szCs w:val="32"/>
        </w:rPr>
        <w:t>第二条</w:t>
      </w:r>
      <w:r w:rsidR="003269A4">
        <w:rPr>
          <w:rFonts w:ascii="宋体" w:eastAsia="仿宋_GB2312" w:hAnsi="宋体" w:cs="Times New Roman" w:hint="eastAsia"/>
          <w:sz w:val="32"/>
          <w:szCs w:val="32"/>
        </w:rPr>
        <w:t xml:space="preserve">  </w:t>
      </w:r>
      <w:r w:rsidR="003B4FB1" w:rsidRPr="003269A4">
        <w:rPr>
          <w:rFonts w:ascii="宋体" w:eastAsia="仿宋_GB2312" w:hAnsi="宋体" w:cs="Times New Roman" w:hint="eastAsia"/>
          <w:sz w:val="32"/>
          <w:szCs w:val="32"/>
        </w:rPr>
        <w:t>本</w:t>
      </w:r>
      <w:r w:rsidR="003269A4">
        <w:rPr>
          <w:rFonts w:ascii="宋体" w:eastAsia="仿宋_GB2312" w:hAnsi="宋体" w:cs="Times New Roman" w:hint="eastAsia"/>
          <w:sz w:val="32"/>
          <w:szCs w:val="32"/>
        </w:rPr>
        <w:t>条例</w:t>
      </w:r>
      <w:r w:rsidR="003B4FB1" w:rsidRPr="003269A4">
        <w:rPr>
          <w:rFonts w:ascii="宋体" w:eastAsia="仿宋_GB2312" w:hAnsi="宋体" w:cs="Times New Roman" w:hint="eastAsia"/>
          <w:sz w:val="32"/>
          <w:szCs w:val="32"/>
        </w:rPr>
        <w:t>适用于本市行政区域内的邮政建设和管理。</w:t>
      </w:r>
    </w:p>
    <w:p w:rsidR="003B4FB1" w:rsidRPr="003269A4" w:rsidRDefault="00A74744" w:rsidP="003269A4">
      <w:pPr>
        <w:spacing w:line="560" w:lineRule="exact"/>
        <w:ind w:firstLineChars="200" w:firstLine="643"/>
        <w:rPr>
          <w:rFonts w:ascii="宋体" w:eastAsia="仿宋_GB2312" w:hAnsi="宋体" w:cs="Times New Roman"/>
          <w:sz w:val="32"/>
          <w:szCs w:val="32"/>
        </w:rPr>
      </w:pPr>
      <w:r w:rsidRPr="00A74744">
        <w:rPr>
          <w:rFonts w:ascii="宋体" w:eastAsia="仿宋_GB2312" w:hAnsi="宋体" w:cs="Times New Roman" w:hint="eastAsia"/>
          <w:b/>
          <w:sz w:val="32"/>
          <w:szCs w:val="32"/>
        </w:rPr>
        <w:t>第三条</w:t>
      </w:r>
      <w:r w:rsidR="003269A4">
        <w:rPr>
          <w:rFonts w:ascii="宋体" w:eastAsia="仿宋_GB2312" w:hAnsi="宋体" w:cs="Times New Roman" w:hint="eastAsia"/>
          <w:sz w:val="32"/>
          <w:szCs w:val="32"/>
        </w:rPr>
        <w:t xml:space="preserve">  </w:t>
      </w:r>
      <w:r w:rsidR="003B4FB1" w:rsidRPr="003269A4">
        <w:rPr>
          <w:rFonts w:ascii="宋体" w:eastAsia="仿宋_GB2312" w:hAnsi="宋体" w:cs="Times New Roman" w:hint="eastAsia"/>
          <w:sz w:val="32"/>
          <w:szCs w:val="32"/>
        </w:rPr>
        <w:t>邮政部门应为社会提供迅速、准确、安全、方便的邮政服务，保障用户使用邮政的合法权益。</w:t>
      </w:r>
    </w:p>
    <w:p w:rsidR="003B4FB1" w:rsidRPr="003269A4" w:rsidRDefault="00A74744" w:rsidP="003269A4">
      <w:pPr>
        <w:spacing w:line="560" w:lineRule="exact"/>
        <w:ind w:firstLineChars="200" w:firstLine="643"/>
        <w:rPr>
          <w:rFonts w:ascii="宋体" w:eastAsia="仿宋_GB2312" w:hAnsi="宋体" w:cs="Times New Roman"/>
          <w:sz w:val="32"/>
          <w:szCs w:val="32"/>
        </w:rPr>
      </w:pPr>
      <w:r w:rsidRPr="00A74744">
        <w:rPr>
          <w:rFonts w:ascii="宋体" w:eastAsia="仿宋_GB2312" w:hAnsi="宋体" w:cs="Times New Roman" w:hint="eastAsia"/>
          <w:b/>
          <w:sz w:val="32"/>
          <w:szCs w:val="32"/>
        </w:rPr>
        <w:t>第四条</w:t>
      </w:r>
      <w:r w:rsidR="003269A4">
        <w:rPr>
          <w:rFonts w:ascii="宋体" w:eastAsia="仿宋_GB2312" w:hAnsi="宋体" w:cs="Times New Roman" w:hint="eastAsia"/>
          <w:sz w:val="32"/>
          <w:szCs w:val="32"/>
        </w:rPr>
        <w:t xml:space="preserve">  </w:t>
      </w:r>
      <w:r w:rsidR="003B4FB1" w:rsidRPr="003269A4">
        <w:rPr>
          <w:rFonts w:ascii="宋体" w:eastAsia="仿宋_GB2312" w:hAnsi="宋体" w:cs="Times New Roman" w:hint="eastAsia"/>
          <w:sz w:val="32"/>
          <w:szCs w:val="32"/>
        </w:rPr>
        <w:t>广州市邮政局是本市行政区域内邮政工作的主管部门，负责本</w:t>
      </w:r>
      <w:r w:rsidR="003269A4">
        <w:rPr>
          <w:rFonts w:ascii="宋体" w:eastAsia="仿宋_GB2312" w:hAnsi="宋体" w:cs="Times New Roman" w:hint="eastAsia"/>
          <w:sz w:val="32"/>
          <w:szCs w:val="32"/>
        </w:rPr>
        <w:t>条例</w:t>
      </w:r>
      <w:r w:rsidR="003B4FB1" w:rsidRPr="003269A4">
        <w:rPr>
          <w:rFonts w:ascii="宋体" w:eastAsia="仿宋_GB2312" w:hAnsi="宋体" w:cs="Times New Roman" w:hint="eastAsia"/>
          <w:sz w:val="32"/>
          <w:szCs w:val="32"/>
        </w:rPr>
        <w:t>的实施。</w:t>
      </w:r>
    </w:p>
    <w:p w:rsidR="003B4FB1" w:rsidRPr="003269A4" w:rsidRDefault="003B4FB1" w:rsidP="003269A4">
      <w:pPr>
        <w:spacing w:line="560" w:lineRule="exact"/>
        <w:ind w:firstLineChars="200" w:firstLine="640"/>
        <w:rPr>
          <w:rFonts w:ascii="宋体" w:eastAsia="仿宋_GB2312" w:hAnsi="宋体" w:cs="Times New Roman"/>
          <w:sz w:val="32"/>
          <w:szCs w:val="32"/>
        </w:rPr>
      </w:pPr>
      <w:r w:rsidRPr="003269A4">
        <w:rPr>
          <w:rFonts w:ascii="宋体" w:eastAsia="仿宋_GB2312" w:hAnsi="宋体" w:cs="Times New Roman" w:hint="eastAsia"/>
          <w:sz w:val="32"/>
          <w:szCs w:val="32"/>
        </w:rPr>
        <w:t>县级市邮电局负责其辖区内的邮政管理。</w:t>
      </w:r>
    </w:p>
    <w:p w:rsidR="003B4FB1" w:rsidRPr="003269A4" w:rsidRDefault="003B4FB1" w:rsidP="003269A4">
      <w:pPr>
        <w:spacing w:line="560" w:lineRule="exact"/>
        <w:ind w:firstLineChars="200" w:firstLine="640"/>
        <w:rPr>
          <w:rFonts w:ascii="宋体" w:eastAsia="仿宋_GB2312" w:hAnsi="宋体" w:cs="Times New Roman"/>
          <w:sz w:val="32"/>
          <w:szCs w:val="32"/>
        </w:rPr>
      </w:pPr>
      <w:r w:rsidRPr="003269A4">
        <w:rPr>
          <w:rFonts w:ascii="宋体" w:eastAsia="仿宋_GB2312" w:hAnsi="宋体" w:cs="Times New Roman" w:hint="eastAsia"/>
          <w:sz w:val="32"/>
          <w:szCs w:val="32"/>
        </w:rPr>
        <w:t>规划、城建、交通、公安、工商等部门按各自职责协同做好邮政建设和管理工作。</w:t>
      </w:r>
    </w:p>
    <w:p w:rsidR="003269A4" w:rsidRPr="003269A4" w:rsidRDefault="003B4FB1" w:rsidP="003269A4">
      <w:pPr>
        <w:pStyle w:val="ac"/>
        <w:adjustRightInd w:val="0"/>
        <w:snapToGrid w:val="0"/>
        <w:spacing w:after="0" w:line="560" w:lineRule="exact"/>
        <w:ind w:leftChars="0" w:left="0" w:firstLineChars="200" w:firstLine="640"/>
        <w:jc w:val="center"/>
        <w:rPr>
          <w:rFonts w:ascii="宋体" w:eastAsia="黑体" w:hAnsi="宋体"/>
          <w:szCs w:val="32"/>
        </w:rPr>
      </w:pPr>
      <w:r w:rsidRPr="003269A4">
        <w:rPr>
          <w:rFonts w:ascii="宋体" w:eastAsia="黑体" w:hAnsi="宋体" w:hint="eastAsia"/>
          <w:szCs w:val="32"/>
        </w:rPr>
        <w:t>第二章</w:t>
      </w:r>
      <w:r w:rsidR="003269A4">
        <w:rPr>
          <w:rFonts w:ascii="宋体" w:eastAsia="黑体" w:hAnsi="宋体" w:hint="eastAsia"/>
          <w:szCs w:val="32"/>
        </w:rPr>
        <w:t xml:space="preserve">  </w:t>
      </w:r>
      <w:r w:rsidRPr="003269A4">
        <w:rPr>
          <w:rFonts w:ascii="宋体" w:eastAsia="黑体" w:hAnsi="宋体" w:hint="eastAsia"/>
          <w:szCs w:val="32"/>
        </w:rPr>
        <w:t>规划与建设</w:t>
      </w:r>
    </w:p>
    <w:p w:rsidR="003B4FB1" w:rsidRPr="003269A4" w:rsidRDefault="00A74744" w:rsidP="003269A4">
      <w:pPr>
        <w:spacing w:line="560" w:lineRule="exact"/>
        <w:ind w:firstLineChars="200" w:firstLine="643"/>
        <w:rPr>
          <w:rFonts w:ascii="宋体" w:eastAsia="仿宋_GB2312" w:hAnsi="宋体" w:cs="Times New Roman"/>
          <w:sz w:val="32"/>
          <w:szCs w:val="32"/>
        </w:rPr>
      </w:pPr>
      <w:r w:rsidRPr="00A74744">
        <w:rPr>
          <w:rFonts w:ascii="宋体" w:eastAsia="仿宋_GB2312" w:hAnsi="宋体" w:cs="Times New Roman" w:hint="eastAsia"/>
          <w:b/>
          <w:sz w:val="32"/>
          <w:szCs w:val="32"/>
        </w:rPr>
        <w:t>第五条</w:t>
      </w:r>
      <w:r w:rsidR="003269A4">
        <w:rPr>
          <w:rFonts w:ascii="宋体" w:eastAsia="仿宋_GB2312" w:hAnsi="宋体" w:cs="Times New Roman" w:hint="eastAsia"/>
          <w:sz w:val="32"/>
          <w:szCs w:val="32"/>
        </w:rPr>
        <w:t xml:space="preserve">  </w:t>
      </w:r>
      <w:r w:rsidR="003B4FB1" w:rsidRPr="003269A4">
        <w:rPr>
          <w:rFonts w:ascii="宋体" w:eastAsia="仿宋_GB2312" w:hAnsi="宋体" w:cs="Times New Roman" w:hint="eastAsia"/>
          <w:sz w:val="32"/>
          <w:szCs w:val="32"/>
        </w:rPr>
        <w:t>市、县级市人民政府应组织邮政部门编制邮政通信发展规划，并将其纳入国民经济和社会发展规划及城镇建设总体规划。</w:t>
      </w:r>
    </w:p>
    <w:p w:rsidR="003B4FB1" w:rsidRPr="003269A4" w:rsidRDefault="00A74744" w:rsidP="003269A4">
      <w:pPr>
        <w:spacing w:line="560" w:lineRule="exact"/>
        <w:ind w:firstLineChars="200" w:firstLine="643"/>
        <w:rPr>
          <w:rFonts w:ascii="宋体" w:eastAsia="仿宋_GB2312" w:hAnsi="宋体" w:cs="Times New Roman"/>
          <w:sz w:val="32"/>
          <w:szCs w:val="32"/>
        </w:rPr>
      </w:pPr>
      <w:r w:rsidRPr="00A74744">
        <w:rPr>
          <w:rFonts w:ascii="宋体" w:eastAsia="仿宋_GB2312" w:hAnsi="宋体" w:cs="Times New Roman" w:hint="eastAsia"/>
          <w:b/>
          <w:sz w:val="32"/>
          <w:szCs w:val="32"/>
        </w:rPr>
        <w:lastRenderedPageBreak/>
        <w:t>第六条</w:t>
      </w:r>
      <w:r w:rsidR="003269A4">
        <w:rPr>
          <w:rFonts w:ascii="宋体" w:eastAsia="仿宋_GB2312" w:hAnsi="宋体" w:cs="Times New Roman" w:hint="eastAsia"/>
          <w:sz w:val="32"/>
          <w:szCs w:val="32"/>
        </w:rPr>
        <w:t xml:space="preserve">  </w:t>
      </w:r>
      <w:r w:rsidR="003B4FB1" w:rsidRPr="003269A4">
        <w:rPr>
          <w:rFonts w:ascii="宋体" w:eastAsia="仿宋_GB2312" w:hAnsi="宋体" w:cs="Times New Roman" w:hint="eastAsia"/>
          <w:sz w:val="32"/>
          <w:szCs w:val="32"/>
        </w:rPr>
        <w:t>邮政局（所）的布局，按每处服务半径要求设置：市中心区为零点五公里；边远农村为五公里至八公里；其他地区为一点五公里至三公里。</w:t>
      </w:r>
    </w:p>
    <w:p w:rsidR="003B4FB1" w:rsidRPr="003269A4" w:rsidRDefault="003B4FB1" w:rsidP="003269A4">
      <w:pPr>
        <w:spacing w:line="560" w:lineRule="exact"/>
        <w:ind w:firstLineChars="200" w:firstLine="640"/>
        <w:rPr>
          <w:rFonts w:ascii="宋体" w:eastAsia="仿宋_GB2312" w:hAnsi="宋体" w:cs="Times New Roman"/>
          <w:sz w:val="32"/>
          <w:szCs w:val="32"/>
        </w:rPr>
      </w:pPr>
      <w:r w:rsidRPr="003269A4">
        <w:rPr>
          <w:rFonts w:ascii="宋体" w:eastAsia="仿宋_GB2312" w:hAnsi="宋体" w:cs="Times New Roman" w:hint="eastAsia"/>
          <w:sz w:val="32"/>
          <w:szCs w:val="32"/>
        </w:rPr>
        <w:t>城市规划部门应将邮政局（所）建设列为公共建筑配套设施。邮政局（所）的建设标准：一等支局建筑面积不少于三千平方米；二等支局建筑面积不少于二千平方米；三等支局建筑面积不少于一千五百平方米；邮政所建筑面积不少于三百平方米。每个支局还应配置不少于五百平方米的邮件装卸、转运场地。</w:t>
      </w:r>
    </w:p>
    <w:p w:rsidR="003B4FB1" w:rsidRPr="003269A4" w:rsidRDefault="003B4FB1" w:rsidP="003269A4">
      <w:pPr>
        <w:spacing w:line="560" w:lineRule="exact"/>
        <w:ind w:firstLineChars="200" w:firstLine="640"/>
        <w:rPr>
          <w:rFonts w:ascii="宋体" w:eastAsia="仿宋_GB2312" w:hAnsi="宋体" w:cs="Times New Roman"/>
          <w:sz w:val="32"/>
          <w:szCs w:val="32"/>
        </w:rPr>
      </w:pPr>
      <w:r w:rsidRPr="003269A4">
        <w:rPr>
          <w:rFonts w:ascii="宋体" w:eastAsia="仿宋_GB2312" w:hAnsi="宋体" w:cs="Times New Roman" w:hint="eastAsia"/>
          <w:sz w:val="32"/>
          <w:szCs w:val="32"/>
        </w:rPr>
        <w:t>依据城市规划建成的邮政局（所），必须专门用于邮政业务，不得改变其使用性质。因特殊原因需要改变使用性质的，必须经城市规划部门批准。</w:t>
      </w:r>
    </w:p>
    <w:p w:rsidR="003B4FB1" w:rsidRPr="003269A4" w:rsidRDefault="00A74744" w:rsidP="003269A4">
      <w:pPr>
        <w:spacing w:line="560" w:lineRule="exact"/>
        <w:ind w:firstLineChars="200" w:firstLine="643"/>
        <w:rPr>
          <w:rFonts w:ascii="宋体" w:eastAsia="仿宋_GB2312" w:hAnsi="宋体" w:cs="Times New Roman"/>
          <w:sz w:val="32"/>
          <w:szCs w:val="32"/>
        </w:rPr>
      </w:pPr>
      <w:r w:rsidRPr="00A74744">
        <w:rPr>
          <w:rFonts w:ascii="宋体" w:eastAsia="仿宋_GB2312" w:hAnsi="宋体" w:cs="Times New Roman" w:hint="eastAsia"/>
          <w:b/>
          <w:sz w:val="32"/>
          <w:szCs w:val="32"/>
        </w:rPr>
        <w:t>第七条</w:t>
      </w:r>
      <w:r w:rsidR="003269A4">
        <w:rPr>
          <w:rFonts w:ascii="宋体" w:eastAsia="仿宋_GB2312" w:hAnsi="宋体" w:cs="Times New Roman" w:hint="eastAsia"/>
          <w:sz w:val="32"/>
          <w:szCs w:val="32"/>
        </w:rPr>
        <w:t xml:space="preserve">  </w:t>
      </w:r>
      <w:r w:rsidR="003B4FB1" w:rsidRPr="003269A4">
        <w:rPr>
          <w:rFonts w:ascii="宋体" w:eastAsia="仿宋_GB2312" w:hAnsi="宋体" w:cs="Times New Roman" w:hint="eastAsia"/>
          <w:sz w:val="32"/>
          <w:szCs w:val="32"/>
        </w:rPr>
        <w:t>新建、改建的城镇住宅小区、工矿区、开发区，应依照本</w:t>
      </w:r>
      <w:r w:rsidR="003269A4">
        <w:rPr>
          <w:rFonts w:ascii="宋体" w:eastAsia="仿宋_GB2312" w:hAnsi="宋体" w:cs="Times New Roman" w:hint="eastAsia"/>
          <w:sz w:val="32"/>
          <w:szCs w:val="32"/>
        </w:rPr>
        <w:t>条例</w:t>
      </w:r>
      <w:r w:rsidRPr="00A74744">
        <w:rPr>
          <w:rFonts w:ascii="宋体" w:eastAsia="仿宋_GB2312" w:hAnsi="宋体" w:cs="Times New Roman" w:hint="eastAsia"/>
          <w:b/>
          <w:sz w:val="32"/>
          <w:szCs w:val="32"/>
        </w:rPr>
        <w:t>第六条</w:t>
      </w:r>
      <w:r w:rsidR="003269A4">
        <w:rPr>
          <w:rFonts w:ascii="宋体" w:eastAsia="仿宋_GB2312" w:hAnsi="宋体" w:cs="Times New Roman" w:hint="eastAsia"/>
          <w:sz w:val="32"/>
          <w:szCs w:val="32"/>
        </w:rPr>
        <w:t xml:space="preserve">  </w:t>
      </w:r>
      <w:r w:rsidR="003B4FB1" w:rsidRPr="003269A4">
        <w:rPr>
          <w:rFonts w:ascii="宋体" w:eastAsia="仿宋_GB2312" w:hAnsi="宋体" w:cs="Times New Roman" w:hint="eastAsia"/>
          <w:sz w:val="32"/>
          <w:szCs w:val="32"/>
        </w:rPr>
        <w:t>的规定建设邮政局（所）。</w:t>
      </w:r>
    </w:p>
    <w:p w:rsidR="003B4FB1" w:rsidRPr="003269A4" w:rsidRDefault="00A74744" w:rsidP="003269A4">
      <w:pPr>
        <w:spacing w:line="560" w:lineRule="exact"/>
        <w:ind w:firstLineChars="200" w:firstLine="643"/>
        <w:rPr>
          <w:rFonts w:ascii="宋体" w:eastAsia="仿宋_GB2312" w:hAnsi="宋体" w:cs="Times New Roman"/>
          <w:sz w:val="32"/>
          <w:szCs w:val="32"/>
        </w:rPr>
      </w:pPr>
      <w:r w:rsidRPr="00A74744">
        <w:rPr>
          <w:rFonts w:ascii="宋体" w:eastAsia="仿宋_GB2312" w:hAnsi="宋体" w:cs="Times New Roman" w:hint="eastAsia"/>
          <w:b/>
          <w:sz w:val="32"/>
          <w:szCs w:val="32"/>
        </w:rPr>
        <w:t>第八条</w:t>
      </w:r>
      <w:r w:rsidR="003269A4">
        <w:rPr>
          <w:rFonts w:ascii="宋体" w:eastAsia="仿宋_GB2312" w:hAnsi="宋体" w:cs="Times New Roman" w:hint="eastAsia"/>
          <w:sz w:val="32"/>
          <w:szCs w:val="32"/>
        </w:rPr>
        <w:t xml:space="preserve">  </w:t>
      </w:r>
      <w:r w:rsidR="003B4FB1" w:rsidRPr="003269A4">
        <w:rPr>
          <w:rFonts w:ascii="宋体" w:eastAsia="仿宋_GB2312" w:hAnsi="宋体" w:cs="Times New Roman" w:hint="eastAsia"/>
          <w:sz w:val="32"/>
          <w:szCs w:val="32"/>
        </w:rPr>
        <w:t>邮政局（所）由建设单位出资建成的，按建筑成本价与邮政部门结算；由邮政部门自行建设的，征用土地的地价，按市政设施征地标准执行。</w:t>
      </w:r>
    </w:p>
    <w:p w:rsidR="003B4FB1" w:rsidRPr="003269A4" w:rsidRDefault="00A74744" w:rsidP="003269A4">
      <w:pPr>
        <w:spacing w:line="560" w:lineRule="exact"/>
        <w:ind w:firstLineChars="200" w:firstLine="643"/>
        <w:rPr>
          <w:rFonts w:ascii="宋体" w:eastAsia="仿宋_GB2312" w:hAnsi="宋体" w:cs="Times New Roman"/>
          <w:sz w:val="32"/>
          <w:szCs w:val="32"/>
        </w:rPr>
      </w:pPr>
      <w:r w:rsidRPr="00A74744">
        <w:rPr>
          <w:rFonts w:ascii="宋体" w:eastAsia="仿宋_GB2312" w:hAnsi="宋体" w:cs="Times New Roman" w:hint="eastAsia"/>
          <w:b/>
          <w:sz w:val="32"/>
          <w:szCs w:val="32"/>
        </w:rPr>
        <w:t>第九条</w:t>
      </w:r>
      <w:r w:rsidR="003269A4">
        <w:rPr>
          <w:rFonts w:ascii="宋体" w:eastAsia="仿宋_GB2312" w:hAnsi="宋体" w:cs="Times New Roman" w:hint="eastAsia"/>
          <w:sz w:val="32"/>
          <w:szCs w:val="32"/>
        </w:rPr>
        <w:t xml:space="preserve">  </w:t>
      </w:r>
      <w:r w:rsidR="003B4FB1" w:rsidRPr="003269A4">
        <w:rPr>
          <w:rFonts w:ascii="宋体" w:eastAsia="仿宋_GB2312" w:hAnsi="宋体" w:cs="Times New Roman" w:hint="eastAsia"/>
          <w:sz w:val="32"/>
          <w:szCs w:val="32"/>
        </w:rPr>
        <w:t>因城市建设需要拆迁邮政局（所）和设施时，建设单位应与邮政部门协商，在保证邮政通信正常进行的情况下，就近安排或另行建设，所需费用由建设单位承担。</w:t>
      </w:r>
    </w:p>
    <w:p w:rsidR="003B4FB1" w:rsidRPr="003269A4" w:rsidRDefault="003B4FB1" w:rsidP="003269A4">
      <w:pPr>
        <w:spacing w:line="560" w:lineRule="exact"/>
        <w:ind w:firstLineChars="200" w:firstLine="640"/>
        <w:rPr>
          <w:rFonts w:ascii="宋体" w:eastAsia="仿宋_GB2312" w:hAnsi="宋体" w:cs="Times New Roman"/>
          <w:sz w:val="32"/>
          <w:szCs w:val="32"/>
        </w:rPr>
      </w:pPr>
      <w:r w:rsidRPr="003269A4">
        <w:rPr>
          <w:rFonts w:ascii="宋体" w:eastAsia="仿宋_GB2312" w:hAnsi="宋体" w:cs="Times New Roman" w:hint="eastAsia"/>
          <w:sz w:val="32"/>
          <w:szCs w:val="32"/>
        </w:rPr>
        <w:t>另行建设的邮政局（所），建设单位应依照本</w:t>
      </w:r>
      <w:r w:rsidR="003269A4">
        <w:rPr>
          <w:rFonts w:ascii="宋体" w:eastAsia="仿宋_GB2312" w:hAnsi="宋体" w:cs="Times New Roman" w:hint="eastAsia"/>
          <w:sz w:val="32"/>
          <w:szCs w:val="32"/>
        </w:rPr>
        <w:t>条例</w:t>
      </w:r>
      <w:r w:rsidR="00A74744" w:rsidRPr="00A74744">
        <w:rPr>
          <w:rFonts w:ascii="宋体" w:eastAsia="仿宋_GB2312" w:hAnsi="宋体" w:cs="Times New Roman" w:hint="eastAsia"/>
          <w:b/>
          <w:sz w:val="32"/>
          <w:szCs w:val="32"/>
        </w:rPr>
        <w:t>第六条</w:t>
      </w:r>
      <w:r w:rsidR="003269A4">
        <w:rPr>
          <w:rFonts w:ascii="宋体" w:eastAsia="仿宋_GB2312" w:hAnsi="宋体" w:cs="Times New Roman" w:hint="eastAsia"/>
          <w:sz w:val="32"/>
          <w:szCs w:val="32"/>
        </w:rPr>
        <w:t>第</w:t>
      </w:r>
      <w:r w:rsidRPr="003269A4">
        <w:rPr>
          <w:rFonts w:ascii="宋体" w:eastAsia="仿宋_GB2312" w:hAnsi="宋体" w:cs="Times New Roman" w:hint="eastAsia"/>
          <w:sz w:val="32"/>
          <w:szCs w:val="32"/>
        </w:rPr>
        <w:t>二款规定的标准进行建设，原有面积与新建面积差额的补偿，按本</w:t>
      </w:r>
      <w:r w:rsidR="003269A4">
        <w:rPr>
          <w:rFonts w:ascii="宋体" w:eastAsia="仿宋_GB2312" w:hAnsi="宋体" w:cs="Times New Roman" w:hint="eastAsia"/>
          <w:sz w:val="32"/>
          <w:szCs w:val="32"/>
        </w:rPr>
        <w:t>条例</w:t>
      </w:r>
      <w:r w:rsidR="00A74744" w:rsidRPr="00A74744">
        <w:rPr>
          <w:rFonts w:ascii="宋体" w:eastAsia="仿宋_GB2312" w:hAnsi="宋体" w:cs="Times New Roman" w:hint="eastAsia"/>
          <w:b/>
          <w:sz w:val="32"/>
          <w:szCs w:val="32"/>
        </w:rPr>
        <w:t>第八条</w:t>
      </w:r>
      <w:r w:rsidRPr="003269A4">
        <w:rPr>
          <w:rFonts w:ascii="宋体" w:eastAsia="仿宋_GB2312" w:hAnsi="宋体" w:cs="Times New Roman" w:hint="eastAsia"/>
          <w:sz w:val="32"/>
          <w:szCs w:val="32"/>
        </w:rPr>
        <w:t>的规定办理。</w:t>
      </w:r>
    </w:p>
    <w:p w:rsidR="003B4FB1" w:rsidRPr="003269A4" w:rsidRDefault="00A74744" w:rsidP="003269A4">
      <w:pPr>
        <w:spacing w:line="560" w:lineRule="exact"/>
        <w:ind w:firstLineChars="200" w:firstLine="643"/>
        <w:rPr>
          <w:rFonts w:ascii="宋体" w:eastAsia="仿宋_GB2312" w:hAnsi="宋体" w:cs="Times New Roman"/>
          <w:sz w:val="32"/>
          <w:szCs w:val="32"/>
        </w:rPr>
      </w:pPr>
      <w:r w:rsidRPr="00A74744">
        <w:rPr>
          <w:rFonts w:ascii="宋体" w:eastAsia="仿宋_GB2312" w:hAnsi="宋体" w:cs="Times New Roman" w:hint="eastAsia"/>
          <w:b/>
          <w:sz w:val="32"/>
          <w:szCs w:val="32"/>
        </w:rPr>
        <w:t>第十条</w:t>
      </w:r>
      <w:r w:rsidR="003269A4">
        <w:rPr>
          <w:rFonts w:ascii="宋体" w:eastAsia="仿宋_GB2312" w:hAnsi="宋体" w:cs="Times New Roman" w:hint="eastAsia"/>
          <w:sz w:val="32"/>
          <w:szCs w:val="32"/>
        </w:rPr>
        <w:t xml:space="preserve">  </w:t>
      </w:r>
      <w:r w:rsidR="003B4FB1" w:rsidRPr="003269A4">
        <w:rPr>
          <w:rFonts w:ascii="宋体" w:eastAsia="仿宋_GB2312" w:hAnsi="宋体" w:cs="Times New Roman" w:hint="eastAsia"/>
          <w:sz w:val="32"/>
          <w:szCs w:val="32"/>
        </w:rPr>
        <w:t>需要设置邮政服务机构的车站、机场、港口、</w:t>
      </w:r>
      <w:r w:rsidR="003B4FB1" w:rsidRPr="003269A4">
        <w:rPr>
          <w:rFonts w:ascii="宋体" w:eastAsia="仿宋_GB2312" w:hAnsi="宋体" w:cs="Times New Roman" w:hint="eastAsia"/>
          <w:sz w:val="32"/>
          <w:szCs w:val="32"/>
        </w:rPr>
        <w:lastRenderedPageBreak/>
        <w:t>宾馆、院校和厂矿企业，应无偿提供场所，由邮政部门提供服务。</w:t>
      </w:r>
    </w:p>
    <w:p w:rsidR="003B4FB1" w:rsidRPr="003269A4" w:rsidRDefault="003B4FB1" w:rsidP="003269A4">
      <w:pPr>
        <w:spacing w:line="560" w:lineRule="exact"/>
        <w:ind w:firstLineChars="200" w:firstLine="643"/>
        <w:rPr>
          <w:rFonts w:ascii="宋体" w:eastAsia="仿宋_GB2312" w:hAnsi="宋体" w:cs="Times New Roman"/>
          <w:sz w:val="32"/>
          <w:szCs w:val="32"/>
        </w:rPr>
      </w:pPr>
      <w:r w:rsidRPr="00A74744">
        <w:rPr>
          <w:rFonts w:ascii="宋体" w:eastAsia="仿宋_GB2312" w:hAnsi="宋体" w:cs="Times New Roman" w:hint="eastAsia"/>
          <w:b/>
          <w:sz w:val="32"/>
          <w:szCs w:val="32"/>
        </w:rPr>
        <w:t>第</w:t>
      </w:r>
      <w:r w:rsidR="00A74744" w:rsidRPr="00A74744">
        <w:rPr>
          <w:rFonts w:ascii="宋体" w:eastAsia="仿宋_GB2312" w:hAnsi="宋体" w:cs="Times New Roman" w:hint="eastAsia"/>
          <w:b/>
          <w:sz w:val="32"/>
          <w:szCs w:val="32"/>
        </w:rPr>
        <w:t>十一条</w:t>
      </w:r>
      <w:r w:rsidR="003269A4">
        <w:rPr>
          <w:rFonts w:ascii="宋体" w:eastAsia="仿宋_GB2312" w:hAnsi="宋体" w:cs="Times New Roman" w:hint="eastAsia"/>
          <w:sz w:val="32"/>
          <w:szCs w:val="32"/>
        </w:rPr>
        <w:t xml:space="preserve">  </w:t>
      </w:r>
      <w:r w:rsidRPr="003269A4">
        <w:rPr>
          <w:rFonts w:ascii="宋体" w:eastAsia="仿宋_GB2312" w:hAnsi="宋体" w:cs="Times New Roman" w:hint="eastAsia"/>
          <w:sz w:val="32"/>
          <w:szCs w:val="32"/>
        </w:rPr>
        <w:t>经有关部门批准，邮政部门设置邮政报刊亭、邮筒等设施，所占用的场地无偿使用。</w:t>
      </w:r>
    </w:p>
    <w:p w:rsidR="003B4FB1" w:rsidRPr="003269A4" w:rsidRDefault="00A74744" w:rsidP="003269A4">
      <w:pPr>
        <w:spacing w:line="560" w:lineRule="exact"/>
        <w:ind w:firstLineChars="200" w:firstLine="643"/>
        <w:rPr>
          <w:rFonts w:ascii="宋体" w:eastAsia="仿宋_GB2312" w:hAnsi="宋体" w:cs="Times New Roman"/>
          <w:sz w:val="32"/>
          <w:szCs w:val="32"/>
        </w:rPr>
      </w:pPr>
      <w:r w:rsidRPr="00A74744">
        <w:rPr>
          <w:rFonts w:ascii="宋体" w:eastAsia="仿宋_GB2312" w:hAnsi="宋体" w:cs="Times New Roman" w:hint="eastAsia"/>
          <w:b/>
          <w:sz w:val="32"/>
          <w:szCs w:val="32"/>
        </w:rPr>
        <w:t>第十二条</w:t>
      </w:r>
      <w:r w:rsidR="003269A4">
        <w:rPr>
          <w:rFonts w:ascii="宋体" w:eastAsia="仿宋_GB2312" w:hAnsi="宋体" w:cs="Times New Roman" w:hint="eastAsia"/>
          <w:sz w:val="32"/>
          <w:szCs w:val="32"/>
        </w:rPr>
        <w:t xml:space="preserve">  </w:t>
      </w:r>
      <w:r w:rsidR="003B4FB1" w:rsidRPr="003269A4">
        <w:rPr>
          <w:rFonts w:ascii="宋体" w:eastAsia="仿宋_GB2312" w:hAnsi="宋体" w:cs="Times New Roman" w:hint="eastAsia"/>
          <w:sz w:val="32"/>
          <w:szCs w:val="32"/>
        </w:rPr>
        <w:t>城镇新建住宅必须在首层防盗门外，设置与住户号数相应的标准信报箱；有围墙的住宅、办公楼群应在大院出入口处安装标准信报箱群或设立收发室。</w:t>
      </w:r>
    </w:p>
    <w:p w:rsidR="003269A4" w:rsidRPr="003269A4" w:rsidRDefault="003B4FB1" w:rsidP="003269A4">
      <w:pPr>
        <w:pStyle w:val="ac"/>
        <w:adjustRightInd w:val="0"/>
        <w:snapToGrid w:val="0"/>
        <w:spacing w:after="0" w:line="560" w:lineRule="exact"/>
        <w:ind w:leftChars="0" w:left="0" w:firstLineChars="200" w:firstLine="640"/>
        <w:jc w:val="center"/>
        <w:rPr>
          <w:rFonts w:ascii="宋体" w:eastAsia="黑体" w:hAnsi="宋体"/>
          <w:szCs w:val="32"/>
        </w:rPr>
      </w:pPr>
      <w:r w:rsidRPr="003269A4">
        <w:rPr>
          <w:rFonts w:ascii="宋体" w:eastAsia="黑体" w:hAnsi="宋体" w:hint="eastAsia"/>
          <w:szCs w:val="32"/>
        </w:rPr>
        <w:t>第三章</w:t>
      </w:r>
      <w:r w:rsidR="003269A4">
        <w:rPr>
          <w:rFonts w:ascii="宋体" w:eastAsia="黑体" w:hAnsi="宋体" w:hint="eastAsia"/>
          <w:szCs w:val="32"/>
        </w:rPr>
        <w:t xml:space="preserve">  </w:t>
      </w:r>
      <w:r w:rsidRPr="003269A4">
        <w:rPr>
          <w:rFonts w:ascii="宋体" w:eastAsia="黑体" w:hAnsi="宋体" w:hint="eastAsia"/>
          <w:szCs w:val="32"/>
        </w:rPr>
        <w:t>行业管理</w:t>
      </w:r>
    </w:p>
    <w:p w:rsidR="003B4FB1" w:rsidRPr="003269A4" w:rsidRDefault="00A74744" w:rsidP="003269A4">
      <w:pPr>
        <w:spacing w:line="560" w:lineRule="exact"/>
        <w:ind w:firstLineChars="200" w:firstLine="643"/>
        <w:rPr>
          <w:rFonts w:ascii="宋体" w:eastAsia="仿宋_GB2312" w:hAnsi="宋体" w:cs="Times New Roman"/>
          <w:sz w:val="32"/>
          <w:szCs w:val="32"/>
        </w:rPr>
      </w:pPr>
      <w:r w:rsidRPr="00A74744">
        <w:rPr>
          <w:rFonts w:ascii="宋体" w:eastAsia="仿宋_GB2312" w:hAnsi="宋体" w:cs="Times New Roman" w:hint="eastAsia"/>
          <w:b/>
          <w:sz w:val="32"/>
          <w:szCs w:val="32"/>
        </w:rPr>
        <w:t>第十三条</w:t>
      </w:r>
      <w:r w:rsidR="003269A4">
        <w:rPr>
          <w:rFonts w:ascii="宋体" w:eastAsia="仿宋_GB2312" w:hAnsi="宋体" w:cs="Times New Roman" w:hint="eastAsia"/>
          <w:sz w:val="32"/>
          <w:szCs w:val="32"/>
        </w:rPr>
        <w:t xml:space="preserve">  </w:t>
      </w:r>
      <w:r w:rsidR="003B4FB1" w:rsidRPr="003269A4">
        <w:rPr>
          <w:rFonts w:ascii="宋体" w:eastAsia="仿宋_GB2312" w:hAnsi="宋体" w:cs="Times New Roman" w:hint="eastAsia"/>
          <w:sz w:val="32"/>
          <w:szCs w:val="32"/>
        </w:rPr>
        <w:t>邮政部门对专营的邮政业务实行统一经营和管理，对非邮政部门经营的邮政业务实施行业管理。</w:t>
      </w:r>
    </w:p>
    <w:p w:rsidR="003B4FB1" w:rsidRPr="003269A4" w:rsidRDefault="00A74744" w:rsidP="003269A4">
      <w:pPr>
        <w:spacing w:line="560" w:lineRule="exact"/>
        <w:ind w:firstLineChars="200" w:firstLine="643"/>
        <w:rPr>
          <w:rFonts w:ascii="宋体" w:eastAsia="仿宋_GB2312" w:hAnsi="宋体" w:cs="Times New Roman"/>
          <w:sz w:val="32"/>
          <w:szCs w:val="32"/>
        </w:rPr>
      </w:pPr>
      <w:r w:rsidRPr="00A74744">
        <w:rPr>
          <w:rFonts w:ascii="宋体" w:eastAsia="仿宋_GB2312" w:hAnsi="宋体" w:cs="Times New Roman" w:hint="eastAsia"/>
          <w:b/>
          <w:sz w:val="32"/>
          <w:szCs w:val="32"/>
        </w:rPr>
        <w:t>第十四条</w:t>
      </w:r>
      <w:r w:rsidR="003269A4">
        <w:rPr>
          <w:rFonts w:ascii="宋体" w:eastAsia="仿宋_GB2312" w:hAnsi="宋体" w:cs="Times New Roman" w:hint="eastAsia"/>
          <w:sz w:val="32"/>
          <w:szCs w:val="32"/>
        </w:rPr>
        <w:t xml:space="preserve">  </w:t>
      </w:r>
      <w:r w:rsidR="003B4FB1" w:rsidRPr="003269A4">
        <w:rPr>
          <w:rFonts w:ascii="宋体" w:eastAsia="仿宋_GB2312" w:hAnsi="宋体" w:cs="Times New Roman" w:hint="eastAsia"/>
          <w:sz w:val="32"/>
          <w:szCs w:val="32"/>
        </w:rPr>
        <w:t>下列邮政业务由邮政部门专营：</w:t>
      </w:r>
    </w:p>
    <w:p w:rsidR="003B4FB1" w:rsidRPr="003269A4" w:rsidRDefault="003B4FB1" w:rsidP="003269A4">
      <w:pPr>
        <w:spacing w:line="560" w:lineRule="exact"/>
        <w:ind w:firstLineChars="200" w:firstLine="640"/>
        <w:rPr>
          <w:rFonts w:ascii="宋体" w:eastAsia="仿宋_GB2312" w:hAnsi="宋体" w:cs="Times New Roman"/>
          <w:sz w:val="32"/>
          <w:szCs w:val="32"/>
        </w:rPr>
      </w:pPr>
      <w:r w:rsidRPr="003269A4">
        <w:rPr>
          <w:rFonts w:ascii="宋体" w:eastAsia="仿宋_GB2312" w:hAnsi="宋体" w:cs="Times New Roman" w:hint="eastAsia"/>
          <w:sz w:val="32"/>
          <w:szCs w:val="32"/>
        </w:rPr>
        <w:t>（一）信函、明信片和其他具有信件性质的物品寄递（包括速递文件业务）；</w:t>
      </w:r>
    </w:p>
    <w:p w:rsidR="003B4FB1" w:rsidRPr="003269A4" w:rsidRDefault="003B4FB1" w:rsidP="003269A4">
      <w:pPr>
        <w:spacing w:line="560" w:lineRule="exact"/>
        <w:ind w:firstLineChars="200" w:firstLine="640"/>
        <w:rPr>
          <w:rFonts w:ascii="宋体" w:eastAsia="仿宋_GB2312" w:hAnsi="宋体" w:cs="Times New Roman"/>
          <w:sz w:val="32"/>
          <w:szCs w:val="32"/>
        </w:rPr>
      </w:pPr>
      <w:r w:rsidRPr="003269A4">
        <w:rPr>
          <w:rFonts w:ascii="宋体" w:eastAsia="仿宋_GB2312" w:hAnsi="宋体" w:cs="Times New Roman" w:hint="eastAsia"/>
          <w:sz w:val="32"/>
          <w:szCs w:val="32"/>
        </w:rPr>
        <w:t>（二）机要文件和机要刊物寄递；</w:t>
      </w:r>
    </w:p>
    <w:p w:rsidR="003B4FB1" w:rsidRPr="003269A4" w:rsidRDefault="003B4FB1" w:rsidP="003269A4">
      <w:pPr>
        <w:spacing w:line="560" w:lineRule="exact"/>
        <w:ind w:firstLineChars="200" w:firstLine="640"/>
        <w:rPr>
          <w:rFonts w:ascii="宋体" w:eastAsia="仿宋_GB2312" w:hAnsi="宋体" w:cs="Times New Roman"/>
          <w:sz w:val="32"/>
          <w:szCs w:val="32"/>
        </w:rPr>
      </w:pPr>
      <w:r w:rsidRPr="003269A4">
        <w:rPr>
          <w:rFonts w:ascii="宋体" w:eastAsia="仿宋_GB2312" w:hAnsi="宋体" w:cs="Times New Roman" w:hint="eastAsia"/>
          <w:sz w:val="32"/>
          <w:szCs w:val="32"/>
        </w:rPr>
        <w:t>（三）邮票、邮资信封、邮资明信片、邮资邮筒等邮资凭证的发行和集邮品的制作；</w:t>
      </w:r>
    </w:p>
    <w:p w:rsidR="003B4FB1" w:rsidRPr="003269A4" w:rsidRDefault="003B4FB1" w:rsidP="003269A4">
      <w:pPr>
        <w:spacing w:line="560" w:lineRule="exact"/>
        <w:ind w:firstLineChars="200" w:firstLine="640"/>
        <w:rPr>
          <w:rFonts w:ascii="宋体" w:eastAsia="仿宋_GB2312" w:hAnsi="宋体" w:cs="Times New Roman"/>
          <w:sz w:val="32"/>
          <w:szCs w:val="32"/>
        </w:rPr>
      </w:pPr>
      <w:r w:rsidRPr="003269A4">
        <w:rPr>
          <w:rFonts w:ascii="宋体" w:eastAsia="仿宋_GB2312" w:hAnsi="宋体" w:cs="Times New Roman" w:hint="eastAsia"/>
          <w:sz w:val="32"/>
          <w:szCs w:val="32"/>
        </w:rPr>
        <w:t>（四）邮政编码簿的编印和发行；</w:t>
      </w:r>
    </w:p>
    <w:p w:rsidR="003B4FB1" w:rsidRPr="003269A4" w:rsidRDefault="003B4FB1" w:rsidP="003269A4">
      <w:pPr>
        <w:spacing w:line="560" w:lineRule="exact"/>
        <w:ind w:firstLineChars="200" w:firstLine="640"/>
        <w:rPr>
          <w:rFonts w:ascii="宋体" w:eastAsia="仿宋_GB2312" w:hAnsi="宋体" w:cs="Times New Roman"/>
          <w:sz w:val="32"/>
          <w:szCs w:val="32"/>
        </w:rPr>
      </w:pPr>
      <w:r w:rsidRPr="003269A4">
        <w:rPr>
          <w:rFonts w:ascii="宋体" w:eastAsia="仿宋_GB2312" w:hAnsi="宋体" w:cs="Times New Roman" w:hint="eastAsia"/>
          <w:sz w:val="32"/>
          <w:szCs w:val="32"/>
        </w:rPr>
        <w:t>（五）国家规定由邮政部门统一经营的其他邮政业务。</w:t>
      </w:r>
    </w:p>
    <w:p w:rsidR="003B4FB1" w:rsidRPr="003269A4" w:rsidRDefault="00A74744" w:rsidP="003269A4">
      <w:pPr>
        <w:spacing w:line="560" w:lineRule="exact"/>
        <w:ind w:firstLineChars="200" w:firstLine="643"/>
        <w:rPr>
          <w:rFonts w:ascii="宋体" w:eastAsia="仿宋_GB2312" w:hAnsi="宋体" w:cs="Times New Roman"/>
          <w:sz w:val="32"/>
          <w:szCs w:val="32"/>
        </w:rPr>
      </w:pPr>
      <w:r w:rsidRPr="00A74744">
        <w:rPr>
          <w:rFonts w:ascii="宋体" w:eastAsia="仿宋_GB2312" w:hAnsi="宋体" w:cs="Times New Roman" w:hint="eastAsia"/>
          <w:b/>
          <w:sz w:val="32"/>
          <w:szCs w:val="32"/>
        </w:rPr>
        <w:t>第十五条</w:t>
      </w:r>
      <w:r w:rsidR="003269A4">
        <w:rPr>
          <w:rFonts w:ascii="宋体" w:eastAsia="仿宋_GB2312" w:hAnsi="宋体" w:cs="Times New Roman" w:hint="eastAsia"/>
          <w:sz w:val="32"/>
          <w:szCs w:val="32"/>
        </w:rPr>
        <w:t xml:space="preserve">  </w:t>
      </w:r>
      <w:r w:rsidR="003B4FB1" w:rsidRPr="003269A4">
        <w:rPr>
          <w:rFonts w:ascii="宋体" w:eastAsia="仿宋_GB2312" w:hAnsi="宋体" w:cs="Times New Roman" w:hint="eastAsia"/>
          <w:sz w:val="32"/>
          <w:szCs w:val="32"/>
        </w:rPr>
        <w:t>县级市以上的邮政部门可根据需要，委托其他单位、个人经营或代办邮政业务。</w:t>
      </w:r>
    </w:p>
    <w:p w:rsidR="003B4FB1" w:rsidRPr="003269A4" w:rsidRDefault="003B4FB1" w:rsidP="003269A4">
      <w:pPr>
        <w:spacing w:line="560" w:lineRule="exact"/>
        <w:ind w:firstLineChars="200" w:firstLine="640"/>
        <w:rPr>
          <w:rFonts w:ascii="宋体" w:eastAsia="仿宋_GB2312" w:hAnsi="宋体" w:cs="Times New Roman"/>
          <w:sz w:val="32"/>
          <w:szCs w:val="32"/>
        </w:rPr>
      </w:pPr>
      <w:r w:rsidRPr="003269A4">
        <w:rPr>
          <w:rFonts w:ascii="宋体" w:eastAsia="仿宋_GB2312" w:hAnsi="宋体" w:cs="Times New Roman" w:hint="eastAsia"/>
          <w:sz w:val="32"/>
          <w:szCs w:val="32"/>
        </w:rPr>
        <w:t>经营邮票、集邮</w:t>
      </w:r>
      <w:proofErr w:type="gramStart"/>
      <w:r w:rsidRPr="003269A4">
        <w:rPr>
          <w:rFonts w:ascii="宋体" w:eastAsia="仿宋_GB2312" w:hAnsi="宋体" w:cs="Times New Roman" w:hint="eastAsia"/>
          <w:sz w:val="32"/>
          <w:szCs w:val="32"/>
        </w:rPr>
        <w:t>品或者</w:t>
      </w:r>
      <w:proofErr w:type="gramEnd"/>
      <w:r w:rsidRPr="003269A4">
        <w:rPr>
          <w:rFonts w:ascii="宋体" w:eastAsia="仿宋_GB2312" w:hAnsi="宋体" w:cs="Times New Roman" w:hint="eastAsia"/>
          <w:sz w:val="32"/>
          <w:szCs w:val="32"/>
        </w:rPr>
        <w:t>代办速递文件业务的，应向县级市以上邮政部门申请，经批准后，到工商行政管理部门申请营业执照。</w:t>
      </w:r>
    </w:p>
    <w:p w:rsidR="003B4FB1" w:rsidRPr="003269A4" w:rsidRDefault="003B4FB1" w:rsidP="003269A4">
      <w:pPr>
        <w:spacing w:line="560" w:lineRule="exact"/>
        <w:ind w:firstLineChars="200" w:firstLine="640"/>
        <w:rPr>
          <w:rFonts w:ascii="宋体" w:eastAsia="仿宋_GB2312" w:hAnsi="宋体" w:cs="Times New Roman"/>
          <w:sz w:val="32"/>
          <w:szCs w:val="32"/>
        </w:rPr>
      </w:pPr>
      <w:r w:rsidRPr="003269A4">
        <w:rPr>
          <w:rFonts w:ascii="宋体" w:eastAsia="仿宋_GB2312" w:hAnsi="宋体" w:cs="Times New Roman" w:hint="eastAsia"/>
          <w:sz w:val="32"/>
          <w:szCs w:val="32"/>
        </w:rPr>
        <w:t>代办其他邮政业务的，应经邮政部门批准，签订代办合</w:t>
      </w:r>
      <w:r w:rsidRPr="003269A4">
        <w:rPr>
          <w:rFonts w:ascii="宋体" w:eastAsia="仿宋_GB2312" w:hAnsi="宋体" w:cs="Times New Roman" w:hint="eastAsia"/>
          <w:sz w:val="32"/>
          <w:szCs w:val="32"/>
        </w:rPr>
        <w:lastRenderedPageBreak/>
        <w:t>同。</w:t>
      </w:r>
    </w:p>
    <w:p w:rsidR="003B4FB1" w:rsidRPr="003269A4" w:rsidRDefault="003B4FB1" w:rsidP="003269A4">
      <w:pPr>
        <w:spacing w:line="560" w:lineRule="exact"/>
        <w:ind w:firstLineChars="200" w:firstLine="640"/>
        <w:rPr>
          <w:rFonts w:ascii="宋体" w:eastAsia="仿宋_GB2312" w:hAnsi="宋体" w:cs="Times New Roman"/>
          <w:sz w:val="32"/>
          <w:szCs w:val="32"/>
        </w:rPr>
      </w:pPr>
      <w:r w:rsidRPr="003269A4">
        <w:rPr>
          <w:rFonts w:ascii="宋体" w:eastAsia="仿宋_GB2312" w:hAnsi="宋体" w:cs="Times New Roman" w:hint="eastAsia"/>
          <w:sz w:val="32"/>
          <w:szCs w:val="32"/>
        </w:rPr>
        <w:t>*</w:t>
      </w:r>
      <w:r w:rsidRPr="003269A4">
        <w:rPr>
          <w:rFonts w:ascii="宋体" w:eastAsia="仿宋_GB2312" w:hAnsi="宋体" w:cs="Times New Roman" w:hint="eastAsia"/>
          <w:sz w:val="32"/>
          <w:szCs w:val="32"/>
        </w:rPr>
        <w:t>注：本款中关于“邮政部门对经营其他邮政业务的批准”的行政许可项目已被《广州市人大常委会关于取消广州市地方性法规中的部分行政许可事项的决定》（发布日期：</w:t>
      </w:r>
      <w:r w:rsidRPr="003269A4">
        <w:rPr>
          <w:rFonts w:ascii="宋体" w:eastAsia="仿宋_GB2312" w:hAnsi="宋体" w:cs="Times New Roman" w:hint="eastAsia"/>
          <w:sz w:val="32"/>
          <w:szCs w:val="32"/>
        </w:rPr>
        <w:t>2004</w:t>
      </w:r>
      <w:r w:rsidRPr="003269A4">
        <w:rPr>
          <w:rFonts w:ascii="宋体" w:eastAsia="仿宋_GB2312" w:hAnsi="宋体" w:cs="Times New Roman" w:hint="eastAsia"/>
          <w:sz w:val="32"/>
          <w:szCs w:val="32"/>
        </w:rPr>
        <w:t>年</w:t>
      </w:r>
      <w:r w:rsidRPr="003269A4">
        <w:rPr>
          <w:rFonts w:ascii="宋体" w:eastAsia="仿宋_GB2312" w:hAnsi="宋体" w:cs="Times New Roman" w:hint="eastAsia"/>
          <w:sz w:val="32"/>
          <w:szCs w:val="32"/>
        </w:rPr>
        <w:t>8</w:t>
      </w:r>
      <w:r w:rsidRPr="003269A4">
        <w:rPr>
          <w:rFonts w:ascii="宋体" w:eastAsia="仿宋_GB2312" w:hAnsi="宋体" w:cs="Times New Roman" w:hint="eastAsia"/>
          <w:sz w:val="32"/>
          <w:szCs w:val="32"/>
        </w:rPr>
        <w:t>月</w:t>
      </w:r>
      <w:r w:rsidRPr="003269A4">
        <w:rPr>
          <w:rFonts w:ascii="宋体" w:eastAsia="仿宋_GB2312" w:hAnsi="宋体" w:cs="Times New Roman" w:hint="eastAsia"/>
          <w:sz w:val="32"/>
          <w:szCs w:val="32"/>
        </w:rPr>
        <w:t>6</w:t>
      </w:r>
      <w:r w:rsidRPr="003269A4">
        <w:rPr>
          <w:rFonts w:ascii="宋体" w:eastAsia="仿宋_GB2312" w:hAnsi="宋体" w:cs="Times New Roman" w:hint="eastAsia"/>
          <w:sz w:val="32"/>
          <w:szCs w:val="32"/>
        </w:rPr>
        <w:t>日实施日期：</w:t>
      </w:r>
      <w:r w:rsidRPr="003269A4">
        <w:rPr>
          <w:rFonts w:ascii="宋体" w:eastAsia="仿宋_GB2312" w:hAnsi="宋体" w:cs="Times New Roman" w:hint="eastAsia"/>
          <w:sz w:val="32"/>
          <w:szCs w:val="32"/>
        </w:rPr>
        <w:t>2004</w:t>
      </w:r>
      <w:r w:rsidRPr="003269A4">
        <w:rPr>
          <w:rFonts w:ascii="宋体" w:eastAsia="仿宋_GB2312" w:hAnsi="宋体" w:cs="Times New Roman" w:hint="eastAsia"/>
          <w:sz w:val="32"/>
          <w:szCs w:val="32"/>
        </w:rPr>
        <w:t>年</w:t>
      </w:r>
      <w:r w:rsidRPr="003269A4">
        <w:rPr>
          <w:rFonts w:ascii="宋体" w:eastAsia="仿宋_GB2312" w:hAnsi="宋体" w:cs="Times New Roman" w:hint="eastAsia"/>
          <w:sz w:val="32"/>
          <w:szCs w:val="32"/>
        </w:rPr>
        <w:t>8</w:t>
      </w:r>
      <w:r w:rsidRPr="003269A4">
        <w:rPr>
          <w:rFonts w:ascii="宋体" w:eastAsia="仿宋_GB2312" w:hAnsi="宋体" w:cs="Times New Roman" w:hint="eastAsia"/>
          <w:sz w:val="32"/>
          <w:szCs w:val="32"/>
        </w:rPr>
        <w:t>月</w:t>
      </w:r>
      <w:r w:rsidRPr="003269A4">
        <w:rPr>
          <w:rFonts w:ascii="宋体" w:eastAsia="仿宋_GB2312" w:hAnsi="宋体" w:cs="Times New Roman" w:hint="eastAsia"/>
          <w:sz w:val="32"/>
          <w:szCs w:val="32"/>
        </w:rPr>
        <w:t>6</w:t>
      </w:r>
      <w:r w:rsidRPr="003269A4">
        <w:rPr>
          <w:rFonts w:ascii="宋体" w:eastAsia="仿宋_GB2312" w:hAnsi="宋体" w:cs="Times New Roman" w:hint="eastAsia"/>
          <w:sz w:val="32"/>
          <w:szCs w:val="32"/>
        </w:rPr>
        <w:t>日）取消。</w:t>
      </w:r>
    </w:p>
    <w:p w:rsidR="003B4FB1" w:rsidRPr="003269A4" w:rsidRDefault="003B4FB1" w:rsidP="003269A4">
      <w:pPr>
        <w:spacing w:line="560" w:lineRule="exact"/>
        <w:ind w:firstLineChars="200" w:firstLine="640"/>
        <w:rPr>
          <w:rFonts w:ascii="宋体" w:eastAsia="仿宋_GB2312" w:hAnsi="宋体" w:cs="Times New Roman"/>
          <w:sz w:val="32"/>
          <w:szCs w:val="32"/>
        </w:rPr>
      </w:pPr>
      <w:r w:rsidRPr="003269A4">
        <w:rPr>
          <w:rFonts w:ascii="宋体" w:eastAsia="仿宋_GB2312" w:hAnsi="宋体" w:cs="Times New Roman" w:hint="eastAsia"/>
          <w:sz w:val="32"/>
          <w:szCs w:val="32"/>
        </w:rPr>
        <w:t>*</w:t>
      </w:r>
      <w:r w:rsidRPr="003269A4">
        <w:rPr>
          <w:rFonts w:ascii="宋体" w:eastAsia="仿宋_GB2312" w:hAnsi="宋体" w:cs="Times New Roman" w:hint="eastAsia"/>
          <w:sz w:val="32"/>
          <w:szCs w:val="32"/>
        </w:rPr>
        <w:t>注：本</w:t>
      </w:r>
      <w:r w:rsidR="003269A4">
        <w:rPr>
          <w:rFonts w:ascii="宋体" w:eastAsia="仿宋_GB2312" w:hAnsi="宋体" w:cs="Times New Roman" w:hint="eastAsia"/>
          <w:sz w:val="32"/>
          <w:szCs w:val="32"/>
        </w:rPr>
        <w:t>条</w:t>
      </w:r>
      <w:r w:rsidR="003269A4">
        <w:rPr>
          <w:rFonts w:ascii="宋体" w:eastAsia="仿宋_GB2312" w:hAnsi="宋体" w:cs="Times New Roman" w:hint="eastAsia"/>
          <w:sz w:val="32"/>
          <w:szCs w:val="32"/>
        </w:rPr>
        <w:t xml:space="preserve">  </w:t>
      </w:r>
      <w:r w:rsidRPr="003269A4">
        <w:rPr>
          <w:rFonts w:ascii="宋体" w:eastAsia="仿宋_GB2312" w:hAnsi="宋体" w:cs="Times New Roman" w:hint="eastAsia"/>
          <w:sz w:val="32"/>
          <w:szCs w:val="32"/>
        </w:rPr>
        <w:t>中关于“邮政部门对经营邮票、集邮品或者代办速递文件业务的审批”的行政许可项目已被《广州市人大常委会关于取消广州市地方性法规中的部分行政许可事项的决定》（发布日期：</w:t>
      </w:r>
      <w:r w:rsidRPr="003269A4">
        <w:rPr>
          <w:rFonts w:ascii="宋体" w:eastAsia="仿宋_GB2312" w:hAnsi="宋体" w:cs="Times New Roman" w:hint="eastAsia"/>
          <w:sz w:val="32"/>
          <w:szCs w:val="32"/>
        </w:rPr>
        <w:t>2004</w:t>
      </w:r>
      <w:r w:rsidRPr="003269A4">
        <w:rPr>
          <w:rFonts w:ascii="宋体" w:eastAsia="仿宋_GB2312" w:hAnsi="宋体" w:cs="Times New Roman" w:hint="eastAsia"/>
          <w:sz w:val="32"/>
          <w:szCs w:val="32"/>
        </w:rPr>
        <w:t>年</w:t>
      </w:r>
      <w:r w:rsidRPr="003269A4">
        <w:rPr>
          <w:rFonts w:ascii="宋体" w:eastAsia="仿宋_GB2312" w:hAnsi="宋体" w:cs="Times New Roman" w:hint="eastAsia"/>
          <w:sz w:val="32"/>
          <w:szCs w:val="32"/>
        </w:rPr>
        <w:t>8</w:t>
      </w:r>
      <w:r w:rsidRPr="003269A4">
        <w:rPr>
          <w:rFonts w:ascii="宋体" w:eastAsia="仿宋_GB2312" w:hAnsi="宋体" w:cs="Times New Roman" w:hint="eastAsia"/>
          <w:sz w:val="32"/>
          <w:szCs w:val="32"/>
        </w:rPr>
        <w:t>月</w:t>
      </w:r>
      <w:r w:rsidRPr="003269A4">
        <w:rPr>
          <w:rFonts w:ascii="宋体" w:eastAsia="仿宋_GB2312" w:hAnsi="宋体" w:cs="Times New Roman" w:hint="eastAsia"/>
          <w:sz w:val="32"/>
          <w:szCs w:val="32"/>
        </w:rPr>
        <w:t>6</w:t>
      </w:r>
      <w:r w:rsidRPr="003269A4">
        <w:rPr>
          <w:rFonts w:ascii="宋体" w:eastAsia="仿宋_GB2312" w:hAnsi="宋体" w:cs="Times New Roman" w:hint="eastAsia"/>
          <w:sz w:val="32"/>
          <w:szCs w:val="32"/>
        </w:rPr>
        <w:t>日实施日期：</w:t>
      </w:r>
      <w:r w:rsidRPr="003269A4">
        <w:rPr>
          <w:rFonts w:ascii="宋体" w:eastAsia="仿宋_GB2312" w:hAnsi="宋体" w:cs="Times New Roman" w:hint="eastAsia"/>
          <w:sz w:val="32"/>
          <w:szCs w:val="32"/>
        </w:rPr>
        <w:t>2004</w:t>
      </w:r>
      <w:r w:rsidRPr="003269A4">
        <w:rPr>
          <w:rFonts w:ascii="宋体" w:eastAsia="仿宋_GB2312" w:hAnsi="宋体" w:cs="Times New Roman" w:hint="eastAsia"/>
          <w:sz w:val="32"/>
          <w:szCs w:val="32"/>
        </w:rPr>
        <w:t>年</w:t>
      </w:r>
      <w:r w:rsidRPr="003269A4">
        <w:rPr>
          <w:rFonts w:ascii="宋体" w:eastAsia="仿宋_GB2312" w:hAnsi="宋体" w:cs="Times New Roman" w:hint="eastAsia"/>
          <w:sz w:val="32"/>
          <w:szCs w:val="32"/>
        </w:rPr>
        <w:t>8</w:t>
      </w:r>
      <w:r w:rsidRPr="003269A4">
        <w:rPr>
          <w:rFonts w:ascii="宋体" w:eastAsia="仿宋_GB2312" w:hAnsi="宋体" w:cs="Times New Roman" w:hint="eastAsia"/>
          <w:sz w:val="32"/>
          <w:szCs w:val="32"/>
        </w:rPr>
        <w:t>月</w:t>
      </w:r>
      <w:r w:rsidRPr="003269A4">
        <w:rPr>
          <w:rFonts w:ascii="宋体" w:eastAsia="仿宋_GB2312" w:hAnsi="宋体" w:cs="Times New Roman" w:hint="eastAsia"/>
          <w:sz w:val="32"/>
          <w:szCs w:val="32"/>
        </w:rPr>
        <w:t>6</w:t>
      </w:r>
      <w:r w:rsidRPr="003269A4">
        <w:rPr>
          <w:rFonts w:ascii="宋体" w:eastAsia="仿宋_GB2312" w:hAnsi="宋体" w:cs="Times New Roman" w:hint="eastAsia"/>
          <w:sz w:val="32"/>
          <w:szCs w:val="32"/>
        </w:rPr>
        <w:t>日）取消。</w:t>
      </w:r>
    </w:p>
    <w:p w:rsidR="003B4FB1" w:rsidRPr="003269A4" w:rsidRDefault="00A74744" w:rsidP="003269A4">
      <w:pPr>
        <w:spacing w:line="560" w:lineRule="exact"/>
        <w:ind w:firstLineChars="200" w:firstLine="643"/>
        <w:rPr>
          <w:rFonts w:ascii="宋体" w:eastAsia="仿宋_GB2312" w:hAnsi="宋体" w:cs="Times New Roman"/>
          <w:sz w:val="32"/>
          <w:szCs w:val="32"/>
        </w:rPr>
      </w:pPr>
      <w:r w:rsidRPr="00A74744">
        <w:rPr>
          <w:rFonts w:ascii="宋体" w:eastAsia="仿宋_GB2312" w:hAnsi="宋体" w:cs="Times New Roman" w:hint="eastAsia"/>
          <w:b/>
          <w:sz w:val="32"/>
          <w:szCs w:val="32"/>
        </w:rPr>
        <w:t>第十六条</w:t>
      </w:r>
      <w:r w:rsidR="003269A4">
        <w:rPr>
          <w:rFonts w:ascii="宋体" w:eastAsia="仿宋_GB2312" w:hAnsi="宋体" w:cs="Times New Roman" w:hint="eastAsia"/>
          <w:sz w:val="32"/>
          <w:szCs w:val="32"/>
        </w:rPr>
        <w:t xml:space="preserve">  </w:t>
      </w:r>
      <w:r w:rsidR="003B4FB1" w:rsidRPr="003269A4">
        <w:rPr>
          <w:rFonts w:ascii="宋体" w:eastAsia="仿宋_GB2312" w:hAnsi="宋体" w:cs="Times New Roman" w:hint="eastAsia"/>
          <w:sz w:val="32"/>
          <w:szCs w:val="32"/>
        </w:rPr>
        <w:t>经营邮政、集邮品或代办邮政业务的单位或个人，必须接受邮政部门的业务指导和监督管理。不得进行下列经营活动：</w:t>
      </w:r>
    </w:p>
    <w:p w:rsidR="003B4FB1" w:rsidRPr="003269A4" w:rsidRDefault="003B4FB1" w:rsidP="003269A4">
      <w:pPr>
        <w:spacing w:line="560" w:lineRule="exact"/>
        <w:ind w:firstLineChars="200" w:firstLine="640"/>
        <w:rPr>
          <w:rFonts w:ascii="宋体" w:eastAsia="仿宋_GB2312" w:hAnsi="宋体" w:cs="Times New Roman"/>
          <w:sz w:val="32"/>
          <w:szCs w:val="32"/>
        </w:rPr>
      </w:pPr>
      <w:r w:rsidRPr="003269A4">
        <w:rPr>
          <w:rFonts w:ascii="宋体" w:eastAsia="仿宋_GB2312" w:hAnsi="宋体" w:cs="Times New Roman" w:hint="eastAsia"/>
          <w:sz w:val="32"/>
          <w:szCs w:val="32"/>
        </w:rPr>
        <w:t>（一）销售国家禁止流通的邮票和集邮品；</w:t>
      </w:r>
    </w:p>
    <w:p w:rsidR="003B4FB1" w:rsidRPr="003269A4" w:rsidRDefault="003B4FB1" w:rsidP="003269A4">
      <w:pPr>
        <w:spacing w:line="560" w:lineRule="exact"/>
        <w:ind w:firstLineChars="200" w:firstLine="640"/>
        <w:rPr>
          <w:rFonts w:ascii="宋体" w:eastAsia="仿宋_GB2312" w:hAnsi="宋体" w:cs="Times New Roman"/>
          <w:sz w:val="32"/>
          <w:szCs w:val="32"/>
        </w:rPr>
      </w:pPr>
      <w:r w:rsidRPr="003269A4">
        <w:rPr>
          <w:rFonts w:ascii="宋体" w:eastAsia="仿宋_GB2312" w:hAnsi="宋体" w:cs="Times New Roman" w:hint="eastAsia"/>
          <w:sz w:val="32"/>
          <w:szCs w:val="32"/>
        </w:rPr>
        <w:t>（二）销售自制集邮品；</w:t>
      </w:r>
    </w:p>
    <w:p w:rsidR="003B4FB1" w:rsidRPr="003269A4" w:rsidRDefault="003B4FB1" w:rsidP="003269A4">
      <w:pPr>
        <w:spacing w:line="560" w:lineRule="exact"/>
        <w:ind w:firstLineChars="200" w:firstLine="640"/>
        <w:rPr>
          <w:rFonts w:ascii="宋体" w:eastAsia="仿宋_GB2312" w:hAnsi="宋体" w:cs="Times New Roman"/>
          <w:sz w:val="32"/>
          <w:szCs w:val="32"/>
        </w:rPr>
      </w:pPr>
      <w:r w:rsidRPr="003269A4">
        <w:rPr>
          <w:rFonts w:ascii="宋体" w:eastAsia="仿宋_GB2312" w:hAnsi="宋体" w:cs="Times New Roman" w:hint="eastAsia"/>
          <w:sz w:val="32"/>
          <w:szCs w:val="32"/>
        </w:rPr>
        <w:t>（三）邮票和集邮品的进出口业务。</w:t>
      </w:r>
    </w:p>
    <w:p w:rsidR="003B4FB1" w:rsidRPr="003269A4" w:rsidRDefault="00A74744" w:rsidP="003269A4">
      <w:pPr>
        <w:spacing w:line="560" w:lineRule="exact"/>
        <w:ind w:firstLineChars="200" w:firstLine="643"/>
        <w:rPr>
          <w:rFonts w:ascii="宋体" w:eastAsia="仿宋_GB2312" w:hAnsi="宋体" w:cs="Times New Roman"/>
          <w:sz w:val="32"/>
          <w:szCs w:val="32"/>
        </w:rPr>
      </w:pPr>
      <w:r w:rsidRPr="00A74744">
        <w:rPr>
          <w:rFonts w:ascii="宋体" w:eastAsia="仿宋_GB2312" w:hAnsi="宋体" w:cs="Times New Roman" w:hint="eastAsia"/>
          <w:b/>
          <w:sz w:val="32"/>
          <w:szCs w:val="32"/>
        </w:rPr>
        <w:t>第十七条</w:t>
      </w:r>
      <w:r w:rsidR="003269A4">
        <w:rPr>
          <w:rFonts w:ascii="宋体" w:eastAsia="仿宋_GB2312" w:hAnsi="宋体" w:cs="Times New Roman" w:hint="eastAsia"/>
          <w:sz w:val="32"/>
          <w:szCs w:val="32"/>
        </w:rPr>
        <w:t xml:space="preserve">  </w:t>
      </w:r>
      <w:r w:rsidR="003B4FB1" w:rsidRPr="003269A4">
        <w:rPr>
          <w:rFonts w:ascii="宋体" w:eastAsia="仿宋_GB2312" w:hAnsi="宋体" w:cs="Times New Roman" w:hint="eastAsia"/>
          <w:sz w:val="32"/>
          <w:szCs w:val="32"/>
        </w:rPr>
        <w:t>印制通信使用的信封和明信片，制作邮包的封装盒和信报箱等邮政通信用品，应符合国家或邮电部规定的标准。</w:t>
      </w:r>
    </w:p>
    <w:p w:rsidR="003B4FB1" w:rsidRPr="003269A4" w:rsidRDefault="003B4FB1" w:rsidP="003269A4">
      <w:pPr>
        <w:spacing w:line="560" w:lineRule="exact"/>
        <w:ind w:firstLineChars="200" w:firstLine="640"/>
        <w:rPr>
          <w:rFonts w:ascii="宋体" w:eastAsia="仿宋_GB2312" w:hAnsi="宋体" w:cs="Times New Roman"/>
          <w:sz w:val="32"/>
          <w:szCs w:val="32"/>
        </w:rPr>
      </w:pPr>
      <w:r w:rsidRPr="003269A4">
        <w:rPr>
          <w:rFonts w:ascii="宋体" w:eastAsia="仿宋_GB2312" w:hAnsi="宋体" w:cs="Times New Roman" w:hint="eastAsia"/>
          <w:sz w:val="32"/>
          <w:szCs w:val="32"/>
        </w:rPr>
        <w:t>不符合标准的邮政通信用品，邮政部门</w:t>
      </w:r>
      <w:proofErr w:type="gramStart"/>
      <w:r w:rsidRPr="003269A4">
        <w:rPr>
          <w:rFonts w:ascii="宋体" w:eastAsia="仿宋_GB2312" w:hAnsi="宋体" w:cs="Times New Roman" w:hint="eastAsia"/>
          <w:sz w:val="32"/>
          <w:szCs w:val="32"/>
        </w:rPr>
        <w:t>不予收</w:t>
      </w:r>
      <w:proofErr w:type="gramEnd"/>
      <w:r w:rsidRPr="003269A4">
        <w:rPr>
          <w:rFonts w:ascii="宋体" w:eastAsia="仿宋_GB2312" w:hAnsi="宋体" w:cs="Times New Roman" w:hint="eastAsia"/>
          <w:sz w:val="32"/>
          <w:szCs w:val="32"/>
        </w:rPr>
        <w:t>寄。</w:t>
      </w:r>
    </w:p>
    <w:p w:rsidR="003B4FB1" w:rsidRPr="003269A4" w:rsidRDefault="00A74744" w:rsidP="003269A4">
      <w:pPr>
        <w:spacing w:line="560" w:lineRule="exact"/>
        <w:ind w:firstLineChars="200" w:firstLine="643"/>
        <w:rPr>
          <w:rFonts w:ascii="宋体" w:eastAsia="仿宋_GB2312" w:hAnsi="宋体" w:cs="Times New Roman"/>
          <w:sz w:val="32"/>
          <w:szCs w:val="32"/>
        </w:rPr>
      </w:pPr>
      <w:r w:rsidRPr="00A74744">
        <w:rPr>
          <w:rFonts w:ascii="宋体" w:eastAsia="仿宋_GB2312" w:hAnsi="宋体" w:cs="Times New Roman" w:hint="eastAsia"/>
          <w:b/>
          <w:sz w:val="32"/>
          <w:szCs w:val="32"/>
        </w:rPr>
        <w:t>第十八条</w:t>
      </w:r>
      <w:r w:rsidR="003269A4">
        <w:rPr>
          <w:rFonts w:ascii="宋体" w:eastAsia="仿宋_GB2312" w:hAnsi="宋体" w:cs="Times New Roman" w:hint="eastAsia"/>
          <w:sz w:val="32"/>
          <w:szCs w:val="32"/>
        </w:rPr>
        <w:t xml:space="preserve">  </w:t>
      </w:r>
      <w:r w:rsidR="003B4FB1" w:rsidRPr="003269A4">
        <w:rPr>
          <w:rFonts w:ascii="宋体" w:eastAsia="仿宋_GB2312" w:hAnsi="宋体" w:cs="Times New Roman" w:hint="eastAsia"/>
          <w:sz w:val="32"/>
          <w:szCs w:val="32"/>
        </w:rPr>
        <w:t>县市以上邮政部门应会同工商行政管理部门加强邮政通信市场的管理。</w:t>
      </w:r>
    </w:p>
    <w:p w:rsidR="003269A4" w:rsidRPr="003269A4" w:rsidRDefault="003B4FB1" w:rsidP="003269A4">
      <w:pPr>
        <w:pStyle w:val="ac"/>
        <w:adjustRightInd w:val="0"/>
        <w:snapToGrid w:val="0"/>
        <w:spacing w:after="0" w:line="560" w:lineRule="exact"/>
        <w:ind w:leftChars="0" w:left="0" w:firstLineChars="200" w:firstLine="640"/>
        <w:jc w:val="center"/>
        <w:rPr>
          <w:rFonts w:ascii="宋体" w:eastAsia="黑体" w:hAnsi="宋体"/>
          <w:szCs w:val="32"/>
        </w:rPr>
      </w:pPr>
      <w:r w:rsidRPr="003269A4">
        <w:rPr>
          <w:rFonts w:ascii="宋体" w:eastAsia="黑体" w:hAnsi="宋体" w:hint="eastAsia"/>
          <w:szCs w:val="32"/>
        </w:rPr>
        <w:t>第四章</w:t>
      </w:r>
      <w:r w:rsidR="003269A4">
        <w:rPr>
          <w:rFonts w:ascii="宋体" w:eastAsia="黑体" w:hAnsi="宋体" w:hint="eastAsia"/>
          <w:szCs w:val="32"/>
        </w:rPr>
        <w:t xml:space="preserve">  </w:t>
      </w:r>
      <w:r w:rsidRPr="003269A4">
        <w:rPr>
          <w:rFonts w:ascii="宋体" w:eastAsia="黑体" w:hAnsi="宋体" w:hint="eastAsia"/>
          <w:szCs w:val="32"/>
        </w:rPr>
        <w:t>服务与保障</w:t>
      </w:r>
    </w:p>
    <w:p w:rsidR="003B4FB1" w:rsidRPr="003269A4" w:rsidRDefault="00A74744" w:rsidP="003269A4">
      <w:pPr>
        <w:spacing w:line="560" w:lineRule="exact"/>
        <w:ind w:firstLineChars="200" w:firstLine="643"/>
        <w:rPr>
          <w:rFonts w:ascii="宋体" w:eastAsia="仿宋_GB2312" w:hAnsi="宋体" w:cs="Times New Roman"/>
          <w:sz w:val="32"/>
          <w:szCs w:val="32"/>
        </w:rPr>
      </w:pPr>
      <w:r w:rsidRPr="00A74744">
        <w:rPr>
          <w:rFonts w:ascii="宋体" w:eastAsia="仿宋_GB2312" w:hAnsi="宋体" w:cs="Times New Roman" w:hint="eastAsia"/>
          <w:b/>
          <w:sz w:val="32"/>
          <w:szCs w:val="32"/>
        </w:rPr>
        <w:t>第十九条</w:t>
      </w:r>
      <w:r w:rsidR="003269A4">
        <w:rPr>
          <w:rFonts w:ascii="宋体" w:eastAsia="仿宋_GB2312" w:hAnsi="宋体" w:cs="Times New Roman" w:hint="eastAsia"/>
          <w:sz w:val="32"/>
          <w:szCs w:val="32"/>
        </w:rPr>
        <w:t xml:space="preserve">  </w:t>
      </w:r>
      <w:r w:rsidR="003B4FB1" w:rsidRPr="003269A4">
        <w:rPr>
          <w:rFonts w:ascii="宋体" w:eastAsia="仿宋_GB2312" w:hAnsi="宋体" w:cs="Times New Roman" w:hint="eastAsia"/>
          <w:sz w:val="32"/>
          <w:szCs w:val="32"/>
        </w:rPr>
        <w:t>邮政部门及其工作人员对用户交寄的邮件、</w:t>
      </w:r>
      <w:r w:rsidR="003B4FB1" w:rsidRPr="003269A4">
        <w:rPr>
          <w:rFonts w:ascii="宋体" w:eastAsia="仿宋_GB2312" w:hAnsi="宋体" w:cs="Times New Roman" w:hint="eastAsia"/>
          <w:sz w:val="32"/>
          <w:szCs w:val="32"/>
        </w:rPr>
        <w:lastRenderedPageBreak/>
        <w:t>汇款和储蓄存款，负有保密和保护的责任，除法律另有规定外，不得向任何单位或个人提供用户使用邮政业务情况。</w:t>
      </w:r>
    </w:p>
    <w:p w:rsidR="003B4FB1" w:rsidRPr="003269A4" w:rsidRDefault="00A74744" w:rsidP="003269A4">
      <w:pPr>
        <w:spacing w:line="560" w:lineRule="exact"/>
        <w:ind w:firstLineChars="200" w:firstLine="643"/>
        <w:rPr>
          <w:rFonts w:ascii="宋体" w:eastAsia="仿宋_GB2312" w:hAnsi="宋体" w:cs="Times New Roman"/>
          <w:sz w:val="32"/>
          <w:szCs w:val="32"/>
        </w:rPr>
      </w:pPr>
      <w:r w:rsidRPr="00A74744">
        <w:rPr>
          <w:rFonts w:ascii="宋体" w:eastAsia="仿宋_GB2312" w:hAnsi="宋体" w:cs="Times New Roman" w:hint="eastAsia"/>
          <w:b/>
          <w:sz w:val="32"/>
          <w:szCs w:val="32"/>
        </w:rPr>
        <w:t>第二十条</w:t>
      </w:r>
      <w:r w:rsidR="003269A4">
        <w:rPr>
          <w:rFonts w:ascii="宋体" w:eastAsia="仿宋_GB2312" w:hAnsi="宋体" w:cs="Times New Roman" w:hint="eastAsia"/>
          <w:sz w:val="32"/>
          <w:szCs w:val="32"/>
        </w:rPr>
        <w:t xml:space="preserve">  </w:t>
      </w:r>
      <w:r w:rsidR="003B4FB1" w:rsidRPr="003269A4">
        <w:rPr>
          <w:rFonts w:ascii="宋体" w:eastAsia="仿宋_GB2312" w:hAnsi="宋体" w:cs="Times New Roman" w:hint="eastAsia"/>
          <w:sz w:val="32"/>
          <w:szCs w:val="32"/>
        </w:rPr>
        <w:t>邮政工作人员不得有下列行为：</w:t>
      </w:r>
    </w:p>
    <w:p w:rsidR="003B4FB1" w:rsidRPr="003269A4" w:rsidRDefault="003B4FB1" w:rsidP="003269A4">
      <w:pPr>
        <w:spacing w:line="560" w:lineRule="exact"/>
        <w:ind w:firstLineChars="200" w:firstLine="640"/>
        <w:rPr>
          <w:rFonts w:ascii="宋体" w:eastAsia="仿宋_GB2312" w:hAnsi="宋体" w:cs="Times New Roman"/>
          <w:sz w:val="32"/>
          <w:szCs w:val="32"/>
        </w:rPr>
      </w:pPr>
      <w:r w:rsidRPr="003269A4">
        <w:rPr>
          <w:rFonts w:ascii="宋体" w:eastAsia="仿宋_GB2312" w:hAnsi="宋体" w:cs="Times New Roman" w:hint="eastAsia"/>
          <w:sz w:val="32"/>
          <w:szCs w:val="32"/>
        </w:rPr>
        <w:t>（一）私拆、隐匿、毁弃邮件，</w:t>
      </w:r>
      <w:proofErr w:type="gramStart"/>
      <w:r w:rsidRPr="003269A4">
        <w:rPr>
          <w:rFonts w:ascii="宋体" w:eastAsia="仿宋_GB2312" w:hAnsi="宋体" w:cs="Times New Roman" w:hint="eastAsia"/>
          <w:sz w:val="32"/>
          <w:szCs w:val="32"/>
        </w:rPr>
        <w:t>撕揭邮票</w:t>
      </w:r>
      <w:proofErr w:type="gramEnd"/>
      <w:r w:rsidRPr="003269A4">
        <w:rPr>
          <w:rFonts w:ascii="宋体" w:eastAsia="仿宋_GB2312" w:hAnsi="宋体" w:cs="Times New Roman" w:hint="eastAsia"/>
          <w:sz w:val="32"/>
          <w:szCs w:val="32"/>
        </w:rPr>
        <w:t>，冒领汇款；</w:t>
      </w:r>
    </w:p>
    <w:p w:rsidR="003B4FB1" w:rsidRPr="003269A4" w:rsidRDefault="003B4FB1" w:rsidP="003269A4">
      <w:pPr>
        <w:spacing w:line="560" w:lineRule="exact"/>
        <w:ind w:firstLineChars="200" w:firstLine="640"/>
        <w:rPr>
          <w:rFonts w:ascii="宋体" w:eastAsia="仿宋_GB2312" w:hAnsi="宋体" w:cs="Times New Roman"/>
          <w:sz w:val="32"/>
          <w:szCs w:val="32"/>
        </w:rPr>
      </w:pPr>
      <w:r w:rsidRPr="003269A4">
        <w:rPr>
          <w:rFonts w:ascii="宋体" w:eastAsia="仿宋_GB2312" w:hAnsi="宋体" w:cs="Times New Roman" w:hint="eastAsia"/>
          <w:sz w:val="32"/>
          <w:szCs w:val="32"/>
        </w:rPr>
        <w:t>（二）故意延误邮件传递时间；</w:t>
      </w:r>
    </w:p>
    <w:p w:rsidR="003B4FB1" w:rsidRPr="003269A4" w:rsidRDefault="003B4FB1" w:rsidP="003269A4">
      <w:pPr>
        <w:spacing w:line="560" w:lineRule="exact"/>
        <w:ind w:firstLineChars="200" w:firstLine="640"/>
        <w:rPr>
          <w:rFonts w:ascii="宋体" w:eastAsia="仿宋_GB2312" w:hAnsi="宋体" w:cs="Times New Roman"/>
          <w:sz w:val="32"/>
          <w:szCs w:val="32"/>
        </w:rPr>
      </w:pPr>
      <w:r w:rsidRPr="003269A4">
        <w:rPr>
          <w:rFonts w:ascii="宋体" w:eastAsia="仿宋_GB2312" w:hAnsi="宋体" w:cs="Times New Roman" w:hint="eastAsia"/>
          <w:sz w:val="32"/>
          <w:szCs w:val="32"/>
        </w:rPr>
        <w:t>（三）擅自中止对用户的邮政通信服务；</w:t>
      </w:r>
    </w:p>
    <w:p w:rsidR="003B4FB1" w:rsidRPr="003269A4" w:rsidRDefault="003B4FB1" w:rsidP="003269A4">
      <w:pPr>
        <w:spacing w:line="560" w:lineRule="exact"/>
        <w:ind w:firstLineChars="200" w:firstLine="640"/>
        <w:rPr>
          <w:rFonts w:ascii="宋体" w:eastAsia="仿宋_GB2312" w:hAnsi="宋体" w:cs="Times New Roman"/>
          <w:sz w:val="32"/>
          <w:szCs w:val="32"/>
        </w:rPr>
      </w:pPr>
      <w:r w:rsidRPr="003269A4">
        <w:rPr>
          <w:rFonts w:ascii="宋体" w:eastAsia="仿宋_GB2312" w:hAnsi="宋体" w:cs="Times New Roman" w:hint="eastAsia"/>
          <w:sz w:val="32"/>
          <w:szCs w:val="32"/>
        </w:rPr>
        <w:t>（四）拒绝办理应当办理的邮政业务；</w:t>
      </w:r>
    </w:p>
    <w:p w:rsidR="003B4FB1" w:rsidRPr="003269A4" w:rsidRDefault="003B4FB1" w:rsidP="003269A4">
      <w:pPr>
        <w:spacing w:line="560" w:lineRule="exact"/>
        <w:ind w:firstLineChars="200" w:firstLine="640"/>
        <w:rPr>
          <w:rFonts w:ascii="宋体" w:eastAsia="仿宋_GB2312" w:hAnsi="宋体" w:cs="Times New Roman"/>
          <w:sz w:val="32"/>
          <w:szCs w:val="32"/>
        </w:rPr>
      </w:pPr>
      <w:r w:rsidRPr="003269A4">
        <w:rPr>
          <w:rFonts w:ascii="宋体" w:eastAsia="仿宋_GB2312" w:hAnsi="宋体" w:cs="Times New Roman" w:hint="eastAsia"/>
          <w:sz w:val="32"/>
          <w:szCs w:val="32"/>
        </w:rPr>
        <w:t>（五）擅自改变邮政业务收费标准或者增加收费项目；</w:t>
      </w:r>
    </w:p>
    <w:p w:rsidR="003B4FB1" w:rsidRPr="003269A4" w:rsidRDefault="003B4FB1" w:rsidP="003269A4">
      <w:pPr>
        <w:spacing w:line="560" w:lineRule="exact"/>
        <w:ind w:firstLineChars="200" w:firstLine="640"/>
        <w:rPr>
          <w:rFonts w:ascii="宋体" w:eastAsia="仿宋_GB2312" w:hAnsi="宋体" w:cs="Times New Roman"/>
          <w:sz w:val="32"/>
          <w:szCs w:val="32"/>
        </w:rPr>
      </w:pPr>
      <w:r w:rsidRPr="003269A4">
        <w:rPr>
          <w:rFonts w:ascii="宋体" w:eastAsia="仿宋_GB2312" w:hAnsi="宋体" w:cs="Times New Roman" w:hint="eastAsia"/>
          <w:sz w:val="32"/>
          <w:szCs w:val="32"/>
        </w:rPr>
        <w:t>（六）利用职权谋取私利。</w:t>
      </w:r>
    </w:p>
    <w:p w:rsidR="003B4FB1" w:rsidRPr="003269A4" w:rsidRDefault="00A74744" w:rsidP="003269A4">
      <w:pPr>
        <w:spacing w:line="560" w:lineRule="exact"/>
        <w:ind w:firstLineChars="200" w:firstLine="643"/>
        <w:rPr>
          <w:rFonts w:ascii="宋体" w:eastAsia="仿宋_GB2312" w:hAnsi="宋体" w:cs="Times New Roman"/>
          <w:sz w:val="32"/>
          <w:szCs w:val="32"/>
        </w:rPr>
      </w:pPr>
      <w:r w:rsidRPr="00A74744">
        <w:rPr>
          <w:rFonts w:ascii="宋体" w:eastAsia="仿宋_GB2312" w:hAnsi="宋体" w:cs="Times New Roman" w:hint="eastAsia"/>
          <w:b/>
          <w:sz w:val="32"/>
          <w:szCs w:val="32"/>
        </w:rPr>
        <w:t>第二十一条</w:t>
      </w:r>
      <w:r w:rsidR="003269A4">
        <w:rPr>
          <w:rFonts w:ascii="宋体" w:eastAsia="仿宋_GB2312" w:hAnsi="宋体" w:cs="Times New Roman" w:hint="eastAsia"/>
          <w:sz w:val="32"/>
          <w:szCs w:val="32"/>
        </w:rPr>
        <w:t xml:space="preserve">  </w:t>
      </w:r>
      <w:r w:rsidR="003B4FB1" w:rsidRPr="003269A4">
        <w:rPr>
          <w:rFonts w:ascii="宋体" w:eastAsia="仿宋_GB2312" w:hAnsi="宋体" w:cs="Times New Roman" w:hint="eastAsia"/>
          <w:sz w:val="32"/>
          <w:szCs w:val="32"/>
        </w:rPr>
        <w:t>邮政局（所）应在营业场所设置明显标志，公布营业时间、经办业务种类和资费标准。在邮筒（箱）上标明开取信件的次数和时间。</w:t>
      </w:r>
    </w:p>
    <w:p w:rsidR="003B4FB1" w:rsidRPr="003269A4" w:rsidRDefault="00A74744" w:rsidP="003269A4">
      <w:pPr>
        <w:spacing w:line="560" w:lineRule="exact"/>
        <w:ind w:firstLineChars="200" w:firstLine="643"/>
        <w:rPr>
          <w:rFonts w:ascii="宋体" w:eastAsia="仿宋_GB2312" w:hAnsi="宋体" w:cs="Times New Roman"/>
          <w:sz w:val="32"/>
          <w:szCs w:val="32"/>
        </w:rPr>
      </w:pPr>
      <w:r w:rsidRPr="00A74744">
        <w:rPr>
          <w:rFonts w:ascii="宋体" w:eastAsia="仿宋_GB2312" w:hAnsi="宋体" w:cs="Times New Roman" w:hint="eastAsia"/>
          <w:b/>
          <w:sz w:val="32"/>
          <w:szCs w:val="32"/>
        </w:rPr>
        <w:t>第二十二条</w:t>
      </w:r>
      <w:r w:rsidR="003269A4">
        <w:rPr>
          <w:rFonts w:ascii="宋体" w:eastAsia="仿宋_GB2312" w:hAnsi="宋体" w:cs="Times New Roman" w:hint="eastAsia"/>
          <w:sz w:val="32"/>
          <w:szCs w:val="32"/>
        </w:rPr>
        <w:t xml:space="preserve">  </w:t>
      </w:r>
      <w:r w:rsidR="003B4FB1" w:rsidRPr="003269A4">
        <w:rPr>
          <w:rFonts w:ascii="宋体" w:eastAsia="仿宋_GB2312" w:hAnsi="宋体" w:cs="Times New Roman" w:hint="eastAsia"/>
          <w:sz w:val="32"/>
          <w:szCs w:val="32"/>
        </w:rPr>
        <w:t>邮政局（所）应按规定的投递方式、频次、时限、服务要求，迅速、准确投交邮件。</w:t>
      </w:r>
    </w:p>
    <w:p w:rsidR="003B4FB1" w:rsidRPr="003269A4" w:rsidRDefault="00A74744" w:rsidP="003269A4">
      <w:pPr>
        <w:spacing w:line="560" w:lineRule="exact"/>
        <w:ind w:firstLineChars="200" w:firstLine="643"/>
        <w:rPr>
          <w:rFonts w:ascii="宋体" w:eastAsia="仿宋_GB2312" w:hAnsi="宋体" w:cs="Times New Roman"/>
          <w:sz w:val="32"/>
          <w:szCs w:val="32"/>
        </w:rPr>
      </w:pPr>
      <w:r w:rsidRPr="00A74744">
        <w:rPr>
          <w:rFonts w:ascii="宋体" w:eastAsia="仿宋_GB2312" w:hAnsi="宋体" w:cs="Times New Roman" w:hint="eastAsia"/>
          <w:b/>
          <w:sz w:val="32"/>
          <w:szCs w:val="32"/>
        </w:rPr>
        <w:t>第二十三条</w:t>
      </w:r>
      <w:r w:rsidR="003269A4">
        <w:rPr>
          <w:rFonts w:ascii="宋体" w:eastAsia="仿宋_GB2312" w:hAnsi="宋体" w:cs="Times New Roman" w:hint="eastAsia"/>
          <w:sz w:val="32"/>
          <w:szCs w:val="32"/>
        </w:rPr>
        <w:t xml:space="preserve">  </w:t>
      </w:r>
      <w:r w:rsidR="003B4FB1" w:rsidRPr="003269A4">
        <w:rPr>
          <w:rFonts w:ascii="宋体" w:eastAsia="仿宋_GB2312" w:hAnsi="宋体" w:cs="Times New Roman" w:hint="eastAsia"/>
          <w:sz w:val="32"/>
          <w:szCs w:val="32"/>
        </w:rPr>
        <w:t>邮政用户提出超出邮件投递服务规定的要求，邮政部门可给予办理，并按有关规定收取特殊服务费。</w:t>
      </w:r>
    </w:p>
    <w:p w:rsidR="003B4FB1" w:rsidRPr="003269A4" w:rsidRDefault="00A74744" w:rsidP="003269A4">
      <w:pPr>
        <w:spacing w:line="560" w:lineRule="exact"/>
        <w:ind w:firstLineChars="200" w:firstLine="643"/>
        <w:rPr>
          <w:rFonts w:ascii="宋体" w:eastAsia="仿宋_GB2312" w:hAnsi="宋体" w:cs="Times New Roman"/>
          <w:sz w:val="32"/>
          <w:szCs w:val="32"/>
        </w:rPr>
      </w:pPr>
      <w:r w:rsidRPr="00A74744">
        <w:rPr>
          <w:rFonts w:ascii="宋体" w:eastAsia="仿宋_GB2312" w:hAnsi="宋体" w:cs="Times New Roman" w:hint="eastAsia"/>
          <w:b/>
          <w:sz w:val="32"/>
          <w:szCs w:val="32"/>
        </w:rPr>
        <w:t>第二十四条</w:t>
      </w:r>
      <w:r w:rsidR="003269A4">
        <w:rPr>
          <w:rFonts w:ascii="宋体" w:eastAsia="仿宋_GB2312" w:hAnsi="宋体" w:cs="Times New Roman" w:hint="eastAsia"/>
          <w:sz w:val="32"/>
          <w:szCs w:val="32"/>
        </w:rPr>
        <w:t xml:space="preserve">  </w:t>
      </w:r>
      <w:r w:rsidR="003B4FB1" w:rsidRPr="003269A4">
        <w:rPr>
          <w:rFonts w:ascii="宋体" w:eastAsia="仿宋_GB2312" w:hAnsi="宋体" w:cs="Times New Roman" w:hint="eastAsia"/>
          <w:sz w:val="32"/>
          <w:szCs w:val="32"/>
        </w:rPr>
        <w:t>新建单位、住宅或商品楼宇具备下列通邮</w:t>
      </w:r>
      <w:r w:rsidR="003269A4">
        <w:rPr>
          <w:rFonts w:ascii="宋体" w:eastAsia="仿宋_GB2312" w:hAnsi="宋体" w:cs="Times New Roman" w:hint="eastAsia"/>
          <w:sz w:val="32"/>
          <w:szCs w:val="32"/>
        </w:rPr>
        <w:t>条件</w:t>
      </w:r>
      <w:r w:rsidR="003B4FB1" w:rsidRPr="003269A4">
        <w:rPr>
          <w:rFonts w:ascii="宋体" w:eastAsia="仿宋_GB2312" w:hAnsi="宋体" w:cs="Times New Roman" w:hint="eastAsia"/>
          <w:sz w:val="32"/>
          <w:szCs w:val="32"/>
        </w:rPr>
        <w:t>的，由其产权所有人、主管部门或物业管理部门到当地邮政部门办理邮件投递登记手续，邮政部门应在六十日内予以通邮：</w:t>
      </w:r>
    </w:p>
    <w:p w:rsidR="003B4FB1" w:rsidRPr="003269A4" w:rsidRDefault="003B4FB1" w:rsidP="003269A4">
      <w:pPr>
        <w:spacing w:line="560" w:lineRule="exact"/>
        <w:ind w:firstLineChars="200" w:firstLine="640"/>
        <w:rPr>
          <w:rFonts w:ascii="宋体" w:eastAsia="仿宋_GB2312" w:hAnsi="宋体" w:cs="Times New Roman"/>
          <w:sz w:val="32"/>
          <w:szCs w:val="32"/>
        </w:rPr>
      </w:pPr>
      <w:r w:rsidRPr="003269A4">
        <w:rPr>
          <w:rFonts w:ascii="宋体" w:eastAsia="仿宋_GB2312" w:hAnsi="宋体" w:cs="Times New Roman" w:hint="eastAsia"/>
          <w:sz w:val="32"/>
          <w:szCs w:val="32"/>
        </w:rPr>
        <w:t>（一）具备邮政车辆或邮政工作人员执行公务通行</w:t>
      </w:r>
      <w:r w:rsidR="003269A4">
        <w:rPr>
          <w:rFonts w:ascii="宋体" w:eastAsia="仿宋_GB2312" w:hAnsi="宋体" w:cs="Times New Roman" w:hint="eastAsia"/>
          <w:sz w:val="32"/>
          <w:szCs w:val="32"/>
        </w:rPr>
        <w:t>条件</w:t>
      </w:r>
      <w:r w:rsidRPr="003269A4">
        <w:rPr>
          <w:rFonts w:ascii="宋体" w:eastAsia="仿宋_GB2312" w:hAnsi="宋体" w:cs="Times New Roman" w:hint="eastAsia"/>
          <w:sz w:val="32"/>
          <w:szCs w:val="32"/>
        </w:rPr>
        <w:t>的；</w:t>
      </w:r>
    </w:p>
    <w:p w:rsidR="003B4FB1" w:rsidRPr="003269A4" w:rsidRDefault="003B4FB1" w:rsidP="003269A4">
      <w:pPr>
        <w:spacing w:line="560" w:lineRule="exact"/>
        <w:ind w:firstLineChars="200" w:firstLine="640"/>
        <w:rPr>
          <w:rFonts w:ascii="宋体" w:eastAsia="仿宋_GB2312" w:hAnsi="宋体" w:cs="Times New Roman"/>
          <w:sz w:val="32"/>
          <w:szCs w:val="32"/>
        </w:rPr>
      </w:pPr>
      <w:r w:rsidRPr="003269A4">
        <w:rPr>
          <w:rFonts w:ascii="宋体" w:eastAsia="仿宋_GB2312" w:hAnsi="宋体" w:cs="Times New Roman" w:hint="eastAsia"/>
          <w:sz w:val="32"/>
          <w:szCs w:val="32"/>
        </w:rPr>
        <w:t>（二）有标准地名和公安部门统一编制门牌号码的；</w:t>
      </w:r>
    </w:p>
    <w:p w:rsidR="003B4FB1" w:rsidRPr="003269A4" w:rsidRDefault="003B4FB1" w:rsidP="003269A4">
      <w:pPr>
        <w:spacing w:line="560" w:lineRule="exact"/>
        <w:ind w:firstLineChars="200" w:firstLine="640"/>
        <w:rPr>
          <w:rFonts w:ascii="宋体" w:eastAsia="仿宋_GB2312" w:hAnsi="宋体" w:cs="Times New Roman"/>
          <w:sz w:val="32"/>
          <w:szCs w:val="32"/>
        </w:rPr>
      </w:pPr>
      <w:r w:rsidRPr="003269A4">
        <w:rPr>
          <w:rFonts w:ascii="宋体" w:eastAsia="仿宋_GB2312" w:hAnsi="宋体" w:cs="Times New Roman" w:hint="eastAsia"/>
          <w:sz w:val="32"/>
          <w:szCs w:val="32"/>
        </w:rPr>
        <w:t>（三）已按规定设置信报箱或收发室的；</w:t>
      </w:r>
    </w:p>
    <w:p w:rsidR="003B4FB1" w:rsidRPr="003269A4" w:rsidRDefault="003B4FB1" w:rsidP="003269A4">
      <w:pPr>
        <w:spacing w:line="560" w:lineRule="exact"/>
        <w:ind w:firstLineChars="200" w:firstLine="640"/>
        <w:rPr>
          <w:rFonts w:ascii="宋体" w:eastAsia="仿宋_GB2312" w:hAnsi="宋体" w:cs="Times New Roman"/>
          <w:sz w:val="32"/>
          <w:szCs w:val="32"/>
        </w:rPr>
      </w:pPr>
      <w:r w:rsidRPr="003269A4">
        <w:rPr>
          <w:rFonts w:ascii="宋体" w:eastAsia="仿宋_GB2312" w:hAnsi="宋体" w:cs="Times New Roman" w:hint="eastAsia"/>
          <w:sz w:val="32"/>
          <w:szCs w:val="32"/>
        </w:rPr>
        <w:lastRenderedPageBreak/>
        <w:t>（四）住宅小区或单位所在地区已按城市规划部门要求设置邮政局（所）的；</w:t>
      </w:r>
    </w:p>
    <w:p w:rsidR="003B4FB1" w:rsidRPr="003269A4" w:rsidRDefault="003B4FB1" w:rsidP="003269A4">
      <w:pPr>
        <w:spacing w:line="560" w:lineRule="exact"/>
        <w:ind w:firstLineChars="200" w:firstLine="640"/>
        <w:rPr>
          <w:rFonts w:ascii="宋体" w:eastAsia="仿宋_GB2312" w:hAnsi="宋体" w:cs="Times New Roman"/>
          <w:sz w:val="32"/>
          <w:szCs w:val="32"/>
        </w:rPr>
      </w:pPr>
      <w:r w:rsidRPr="003269A4">
        <w:rPr>
          <w:rFonts w:ascii="宋体" w:eastAsia="仿宋_GB2312" w:hAnsi="宋体" w:cs="Times New Roman" w:hint="eastAsia"/>
          <w:sz w:val="32"/>
          <w:szCs w:val="32"/>
        </w:rPr>
        <w:t>（五）按规定需要办理中外文名称登记、已办妥手续的。</w:t>
      </w:r>
    </w:p>
    <w:p w:rsidR="003B4FB1" w:rsidRPr="003269A4" w:rsidRDefault="00A74744" w:rsidP="003269A4">
      <w:pPr>
        <w:spacing w:line="560" w:lineRule="exact"/>
        <w:ind w:firstLineChars="200" w:firstLine="643"/>
        <w:rPr>
          <w:rFonts w:ascii="宋体" w:eastAsia="仿宋_GB2312" w:hAnsi="宋体" w:cs="Times New Roman"/>
          <w:sz w:val="32"/>
          <w:szCs w:val="32"/>
        </w:rPr>
      </w:pPr>
      <w:r w:rsidRPr="00A74744">
        <w:rPr>
          <w:rFonts w:ascii="宋体" w:eastAsia="仿宋_GB2312" w:hAnsi="宋体" w:cs="Times New Roman" w:hint="eastAsia"/>
          <w:b/>
          <w:sz w:val="32"/>
          <w:szCs w:val="32"/>
        </w:rPr>
        <w:t>第二十五条</w:t>
      </w:r>
      <w:r w:rsidR="003269A4">
        <w:rPr>
          <w:rFonts w:ascii="宋体" w:eastAsia="仿宋_GB2312" w:hAnsi="宋体" w:cs="Times New Roman" w:hint="eastAsia"/>
          <w:sz w:val="32"/>
          <w:szCs w:val="32"/>
        </w:rPr>
        <w:t xml:space="preserve">  </w:t>
      </w:r>
      <w:r w:rsidR="003B4FB1" w:rsidRPr="003269A4">
        <w:rPr>
          <w:rFonts w:ascii="宋体" w:eastAsia="仿宋_GB2312" w:hAnsi="宋体" w:cs="Times New Roman" w:hint="eastAsia"/>
          <w:sz w:val="32"/>
          <w:szCs w:val="32"/>
        </w:rPr>
        <w:t>邮政部门对未具备直接通邮</w:t>
      </w:r>
      <w:r w:rsidR="003269A4">
        <w:rPr>
          <w:rFonts w:ascii="宋体" w:eastAsia="仿宋_GB2312" w:hAnsi="宋体" w:cs="Times New Roman" w:hint="eastAsia"/>
          <w:sz w:val="32"/>
          <w:szCs w:val="32"/>
        </w:rPr>
        <w:t>条件</w:t>
      </w:r>
      <w:r w:rsidR="003B4FB1" w:rsidRPr="003269A4">
        <w:rPr>
          <w:rFonts w:ascii="宋体" w:eastAsia="仿宋_GB2312" w:hAnsi="宋体" w:cs="Times New Roman" w:hint="eastAsia"/>
          <w:sz w:val="32"/>
          <w:szCs w:val="32"/>
        </w:rPr>
        <w:t>的地区、单位或个人的邮件，集中投放一处。用户也可以到邮政局（所）租用信箱自取，或申请特殊投递服务。</w:t>
      </w:r>
    </w:p>
    <w:p w:rsidR="003B4FB1" w:rsidRPr="003269A4" w:rsidRDefault="00A74744" w:rsidP="003269A4">
      <w:pPr>
        <w:spacing w:line="560" w:lineRule="exact"/>
        <w:ind w:firstLineChars="200" w:firstLine="643"/>
        <w:rPr>
          <w:rFonts w:ascii="宋体" w:eastAsia="仿宋_GB2312" w:hAnsi="宋体" w:cs="Times New Roman"/>
          <w:sz w:val="32"/>
          <w:szCs w:val="32"/>
        </w:rPr>
      </w:pPr>
      <w:r w:rsidRPr="00A74744">
        <w:rPr>
          <w:rFonts w:ascii="宋体" w:eastAsia="仿宋_GB2312" w:hAnsi="宋体" w:cs="Times New Roman" w:hint="eastAsia"/>
          <w:b/>
          <w:sz w:val="32"/>
          <w:szCs w:val="32"/>
        </w:rPr>
        <w:t>第二十六条</w:t>
      </w:r>
      <w:r w:rsidR="003269A4">
        <w:rPr>
          <w:rFonts w:ascii="宋体" w:eastAsia="仿宋_GB2312" w:hAnsi="宋体" w:cs="Times New Roman" w:hint="eastAsia"/>
          <w:sz w:val="32"/>
          <w:szCs w:val="32"/>
        </w:rPr>
        <w:t xml:space="preserve">  </w:t>
      </w:r>
      <w:r w:rsidR="003B4FB1" w:rsidRPr="003269A4">
        <w:rPr>
          <w:rFonts w:ascii="宋体" w:eastAsia="仿宋_GB2312" w:hAnsi="宋体" w:cs="Times New Roman" w:hint="eastAsia"/>
          <w:sz w:val="32"/>
          <w:szCs w:val="32"/>
        </w:rPr>
        <w:t>邮政部门应设置用户监督电话和意见簿，对邮政服务质量的投诉，应在十日内答复用户。</w:t>
      </w:r>
    </w:p>
    <w:p w:rsidR="003B4FB1" w:rsidRPr="003269A4" w:rsidRDefault="00A74744" w:rsidP="003269A4">
      <w:pPr>
        <w:spacing w:line="560" w:lineRule="exact"/>
        <w:ind w:firstLineChars="200" w:firstLine="643"/>
        <w:rPr>
          <w:rFonts w:ascii="宋体" w:eastAsia="仿宋_GB2312" w:hAnsi="宋体" w:cs="Times New Roman"/>
          <w:sz w:val="32"/>
          <w:szCs w:val="32"/>
        </w:rPr>
      </w:pPr>
      <w:r w:rsidRPr="00A74744">
        <w:rPr>
          <w:rFonts w:ascii="宋体" w:eastAsia="仿宋_GB2312" w:hAnsi="宋体" w:cs="Times New Roman" w:hint="eastAsia"/>
          <w:b/>
          <w:sz w:val="32"/>
          <w:szCs w:val="32"/>
        </w:rPr>
        <w:t>第二十七条</w:t>
      </w:r>
      <w:r w:rsidR="003269A4">
        <w:rPr>
          <w:rFonts w:ascii="宋体" w:eastAsia="仿宋_GB2312" w:hAnsi="宋体" w:cs="Times New Roman" w:hint="eastAsia"/>
          <w:sz w:val="32"/>
          <w:szCs w:val="32"/>
        </w:rPr>
        <w:t xml:space="preserve">  </w:t>
      </w:r>
      <w:r w:rsidR="003B4FB1" w:rsidRPr="003269A4">
        <w:rPr>
          <w:rFonts w:ascii="宋体" w:eastAsia="仿宋_GB2312" w:hAnsi="宋体" w:cs="Times New Roman" w:hint="eastAsia"/>
          <w:sz w:val="32"/>
          <w:szCs w:val="32"/>
        </w:rPr>
        <w:t>邮件代</w:t>
      </w:r>
      <w:proofErr w:type="gramStart"/>
      <w:r w:rsidR="003B4FB1" w:rsidRPr="003269A4">
        <w:rPr>
          <w:rFonts w:ascii="宋体" w:eastAsia="仿宋_GB2312" w:hAnsi="宋体" w:cs="Times New Roman" w:hint="eastAsia"/>
          <w:sz w:val="32"/>
          <w:szCs w:val="32"/>
        </w:rPr>
        <w:t>投人员</w:t>
      </w:r>
      <w:proofErr w:type="gramEnd"/>
      <w:r w:rsidR="003B4FB1" w:rsidRPr="003269A4">
        <w:rPr>
          <w:rFonts w:ascii="宋体" w:eastAsia="仿宋_GB2312" w:hAnsi="宋体" w:cs="Times New Roman" w:hint="eastAsia"/>
          <w:sz w:val="32"/>
          <w:szCs w:val="32"/>
        </w:rPr>
        <w:t>和收发人员对所接收的邮件负有迅速传递、依法保密的责任，不得私拆、隐匿、毁弃邮件、</w:t>
      </w:r>
      <w:proofErr w:type="gramStart"/>
      <w:r w:rsidR="003B4FB1" w:rsidRPr="003269A4">
        <w:rPr>
          <w:rFonts w:ascii="宋体" w:eastAsia="仿宋_GB2312" w:hAnsi="宋体" w:cs="Times New Roman" w:hint="eastAsia"/>
          <w:sz w:val="32"/>
          <w:szCs w:val="32"/>
        </w:rPr>
        <w:t>撕揭邮票</w:t>
      </w:r>
      <w:proofErr w:type="gramEnd"/>
      <w:r w:rsidR="003B4FB1" w:rsidRPr="003269A4">
        <w:rPr>
          <w:rFonts w:ascii="宋体" w:eastAsia="仿宋_GB2312" w:hAnsi="宋体" w:cs="Times New Roman" w:hint="eastAsia"/>
          <w:sz w:val="32"/>
          <w:szCs w:val="32"/>
        </w:rPr>
        <w:t>或冒领汇款。</w:t>
      </w:r>
    </w:p>
    <w:p w:rsidR="003B4FB1" w:rsidRPr="003269A4" w:rsidRDefault="003B4FB1" w:rsidP="003269A4">
      <w:pPr>
        <w:spacing w:line="560" w:lineRule="exact"/>
        <w:ind w:firstLineChars="200" w:firstLine="640"/>
        <w:rPr>
          <w:rFonts w:ascii="宋体" w:eastAsia="仿宋_GB2312" w:hAnsi="宋体" w:cs="Times New Roman"/>
          <w:sz w:val="32"/>
          <w:szCs w:val="32"/>
        </w:rPr>
      </w:pPr>
      <w:r w:rsidRPr="003269A4">
        <w:rPr>
          <w:rFonts w:ascii="宋体" w:eastAsia="仿宋_GB2312" w:hAnsi="宋体" w:cs="Times New Roman" w:hint="eastAsia"/>
          <w:sz w:val="32"/>
          <w:szCs w:val="32"/>
        </w:rPr>
        <w:t>无法投递的邮件，应及时退还邮政部门处理。</w:t>
      </w:r>
    </w:p>
    <w:p w:rsidR="003B4FB1" w:rsidRPr="003269A4" w:rsidRDefault="00A74744" w:rsidP="003269A4">
      <w:pPr>
        <w:spacing w:line="560" w:lineRule="exact"/>
        <w:ind w:firstLineChars="200" w:firstLine="643"/>
        <w:rPr>
          <w:rFonts w:ascii="宋体" w:eastAsia="仿宋_GB2312" w:hAnsi="宋体" w:cs="Times New Roman"/>
          <w:sz w:val="32"/>
          <w:szCs w:val="32"/>
        </w:rPr>
      </w:pPr>
      <w:r w:rsidRPr="00A74744">
        <w:rPr>
          <w:rFonts w:ascii="宋体" w:eastAsia="仿宋_GB2312" w:hAnsi="宋体" w:cs="Times New Roman" w:hint="eastAsia"/>
          <w:b/>
          <w:sz w:val="32"/>
          <w:szCs w:val="32"/>
        </w:rPr>
        <w:t>第二十八条</w:t>
      </w:r>
      <w:r w:rsidR="003269A4">
        <w:rPr>
          <w:rFonts w:ascii="宋体" w:eastAsia="仿宋_GB2312" w:hAnsi="宋体" w:cs="Times New Roman" w:hint="eastAsia"/>
          <w:sz w:val="32"/>
          <w:szCs w:val="32"/>
        </w:rPr>
        <w:t xml:space="preserve">  </w:t>
      </w:r>
      <w:r w:rsidR="003B4FB1" w:rsidRPr="003269A4">
        <w:rPr>
          <w:rFonts w:ascii="宋体" w:eastAsia="仿宋_GB2312" w:hAnsi="宋体" w:cs="Times New Roman" w:hint="eastAsia"/>
          <w:sz w:val="32"/>
          <w:szCs w:val="32"/>
        </w:rPr>
        <w:t>收件人领取给据邮件或汇款，凭本人居民身份证或户口簿，并在相关</w:t>
      </w:r>
      <w:proofErr w:type="gramStart"/>
      <w:r w:rsidR="003B4FB1" w:rsidRPr="003269A4">
        <w:rPr>
          <w:rFonts w:ascii="宋体" w:eastAsia="仿宋_GB2312" w:hAnsi="宋体" w:cs="Times New Roman" w:hint="eastAsia"/>
          <w:sz w:val="32"/>
          <w:szCs w:val="32"/>
        </w:rPr>
        <w:t>单式上</w:t>
      </w:r>
      <w:proofErr w:type="gramEnd"/>
      <w:r w:rsidR="003B4FB1" w:rsidRPr="003269A4">
        <w:rPr>
          <w:rFonts w:ascii="宋体" w:eastAsia="仿宋_GB2312" w:hAnsi="宋体" w:cs="Times New Roman" w:hint="eastAsia"/>
          <w:sz w:val="32"/>
          <w:szCs w:val="32"/>
        </w:rPr>
        <w:t>盖章或签名。</w:t>
      </w:r>
    </w:p>
    <w:p w:rsidR="003B4FB1" w:rsidRPr="003269A4" w:rsidRDefault="00A74744" w:rsidP="003269A4">
      <w:pPr>
        <w:spacing w:line="560" w:lineRule="exact"/>
        <w:ind w:firstLineChars="200" w:firstLine="643"/>
        <w:rPr>
          <w:rFonts w:ascii="宋体" w:eastAsia="仿宋_GB2312" w:hAnsi="宋体" w:cs="Times New Roman"/>
          <w:sz w:val="32"/>
          <w:szCs w:val="32"/>
        </w:rPr>
      </w:pPr>
      <w:r w:rsidRPr="00A74744">
        <w:rPr>
          <w:rFonts w:ascii="宋体" w:eastAsia="仿宋_GB2312" w:hAnsi="宋体" w:cs="Times New Roman" w:hint="eastAsia"/>
          <w:b/>
          <w:sz w:val="32"/>
          <w:szCs w:val="32"/>
        </w:rPr>
        <w:t>第二十九条</w:t>
      </w:r>
      <w:r w:rsidR="003269A4">
        <w:rPr>
          <w:rFonts w:ascii="宋体" w:eastAsia="仿宋_GB2312" w:hAnsi="宋体" w:cs="Times New Roman" w:hint="eastAsia"/>
          <w:sz w:val="32"/>
          <w:szCs w:val="32"/>
        </w:rPr>
        <w:t xml:space="preserve">  </w:t>
      </w:r>
      <w:r w:rsidR="003B4FB1" w:rsidRPr="003269A4">
        <w:rPr>
          <w:rFonts w:ascii="宋体" w:eastAsia="仿宋_GB2312" w:hAnsi="宋体" w:cs="Times New Roman" w:hint="eastAsia"/>
          <w:sz w:val="32"/>
          <w:szCs w:val="32"/>
        </w:rPr>
        <w:t>任何单位或个人禁止下列行为：</w:t>
      </w:r>
    </w:p>
    <w:p w:rsidR="003B4FB1" w:rsidRPr="003269A4" w:rsidRDefault="003B4FB1" w:rsidP="003269A4">
      <w:pPr>
        <w:spacing w:line="560" w:lineRule="exact"/>
        <w:ind w:firstLineChars="200" w:firstLine="640"/>
        <w:rPr>
          <w:rFonts w:ascii="宋体" w:eastAsia="仿宋_GB2312" w:hAnsi="宋体" w:cs="Times New Roman"/>
          <w:sz w:val="32"/>
          <w:szCs w:val="32"/>
        </w:rPr>
      </w:pPr>
      <w:r w:rsidRPr="003269A4">
        <w:rPr>
          <w:rFonts w:ascii="宋体" w:eastAsia="仿宋_GB2312" w:hAnsi="宋体" w:cs="Times New Roman" w:hint="eastAsia"/>
          <w:sz w:val="32"/>
          <w:szCs w:val="32"/>
        </w:rPr>
        <w:t>（一）伪造或冒用邮电徽、</w:t>
      </w:r>
      <w:proofErr w:type="gramStart"/>
      <w:r w:rsidRPr="003269A4">
        <w:rPr>
          <w:rFonts w:ascii="宋体" w:eastAsia="仿宋_GB2312" w:hAnsi="宋体" w:cs="Times New Roman" w:hint="eastAsia"/>
          <w:sz w:val="32"/>
          <w:szCs w:val="32"/>
        </w:rPr>
        <w:t>邮旗等</w:t>
      </w:r>
      <w:proofErr w:type="gramEnd"/>
      <w:r w:rsidRPr="003269A4">
        <w:rPr>
          <w:rFonts w:ascii="宋体" w:eastAsia="仿宋_GB2312" w:hAnsi="宋体" w:cs="Times New Roman" w:hint="eastAsia"/>
          <w:sz w:val="32"/>
          <w:szCs w:val="32"/>
        </w:rPr>
        <w:t>邮政专用标志和邮政标志服；</w:t>
      </w:r>
    </w:p>
    <w:p w:rsidR="003B4FB1" w:rsidRPr="003269A4" w:rsidRDefault="003B4FB1" w:rsidP="003269A4">
      <w:pPr>
        <w:spacing w:line="560" w:lineRule="exact"/>
        <w:ind w:firstLineChars="200" w:firstLine="640"/>
        <w:rPr>
          <w:rFonts w:ascii="宋体" w:eastAsia="仿宋_GB2312" w:hAnsi="宋体" w:cs="Times New Roman"/>
          <w:sz w:val="32"/>
          <w:szCs w:val="32"/>
        </w:rPr>
      </w:pPr>
      <w:r w:rsidRPr="003269A4">
        <w:rPr>
          <w:rFonts w:ascii="宋体" w:eastAsia="仿宋_GB2312" w:hAnsi="宋体" w:cs="Times New Roman" w:hint="eastAsia"/>
          <w:sz w:val="32"/>
          <w:szCs w:val="32"/>
        </w:rPr>
        <w:t>（二）伪造或冒用邮政日戳、夹钳、邮袋、信报兜等邮政专用品；</w:t>
      </w:r>
    </w:p>
    <w:p w:rsidR="003B4FB1" w:rsidRPr="003269A4" w:rsidRDefault="003B4FB1" w:rsidP="003269A4">
      <w:pPr>
        <w:spacing w:line="560" w:lineRule="exact"/>
        <w:ind w:firstLineChars="200" w:firstLine="640"/>
        <w:rPr>
          <w:rFonts w:ascii="宋体" w:eastAsia="仿宋_GB2312" w:hAnsi="宋体" w:cs="Times New Roman"/>
          <w:sz w:val="32"/>
          <w:szCs w:val="32"/>
        </w:rPr>
      </w:pPr>
      <w:r w:rsidRPr="003269A4">
        <w:rPr>
          <w:rFonts w:ascii="宋体" w:eastAsia="仿宋_GB2312" w:hAnsi="宋体" w:cs="Times New Roman" w:hint="eastAsia"/>
          <w:sz w:val="32"/>
          <w:szCs w:val="32"/>
        </w:rPr>
        <w:t>（三）在邮政局（所）门前、出入通道和邮政设施前停放车辆，设摊摆档；</w:t>
      </w:r>
    </w:p>
    <w:p w:rsidR="003B4FB1" w:rsidRPr="003269A4" w:rsidRDefault="003B4FB1" w:rsidP="003269A4">
      <w:pPr>
        <w:spacing w:line="560" w:lineRule="exact"/>
        <w:ind w:firstLineChars="200" w:firstLine="640"/>
        <w:rPr>
          <w:rFonts w:ascii="宋体" w:eastAsia="仿宋_GB2312" w:hAnsi="宋体" w:cs="Times New Roman"/>
          <w:sz w:val="32"/>
          <w:szCs w:val="32"/>
        </w:rPr>
      </w:pPr>
      <w:r w:rsidRPr="003269A4">
        <w:rPr>
          <w:rFonts w:ascii="宋体" w:eastAsia="仿宋_GB2312" w:hAnsi="宋体" w:cs="Times New Roman" w:hint="eastAsia"/>
          <w:sz w:val="32"/>
          <w:szCs w:val="32"/>
        </w:rPr>
        <w:t>（四）涂污或损毁邮筒、信箱、邮政报刊亭、邮政编码牌等邮政公用设施；</w:t>
      </w:r>
    </w:p>
    <w:p w:rsidR="003B4FB1" w:rsidRPr="003269A4" w:rsidRDefault="003B4FB1" w:rsidP="003269A4">
      <w:pPr>
        <w:spacing w:line="560" w:lineRule="exact"/>
        <w:ind w:firstLineChars="200" w:firstLine="640"/>
        <w:rPr>
          <w:rFonts w:ascii="宋体" w:eastAsia="仿宋_GB2312" w:hAnsi="宋体" w:cs="Times New Roman"/>
          <w:sz w:val="32"/>
          <w:szCs w:val="32"/>
        </w:rPr>
      </w:pPr>
      <w:r w:rsidRPr="003269A4">
        <w:rPr>
          <w:rFonts w:ascii="宋体" w:eastAsia="仿宋_GB2312" w:hAnsi="宋体" w:cs="Times New Roman" w:hint="eastAsia"/>
          <w:sz w:val="32"/>
          <w:szCs w:val="32"/>
        </w:rPr>
        <w:t>（五）非法拦截、检查、扣押邮政运输车辆和邮件；</w:t>
      </w:r>
    </w:p>
    <w:p w:rsidR="003B4FB1" w:rsidRPr="003269A4" w:rsidRDefault="003B4FB1" w:rsidP="003269A4">
      <w:pPr>
        <w:spacing w:line="560" w:lineRule="exact"/>
        <w:ind w:firstLineChars="200" w:firstLine="640"/>
        <w:rPr>
          <w:rFonts w:ascii="宋体" w:eastAsia="仿宋_GB2312" w:hAnsi="宋体" w:cs="Times New Roman"/>
          <w:sz w:val="32"/>
          <w:szCs w:val="32"/>
        </w:rPr>
      </w:pPr>
      <w:r w:rsidRPr="003269A4">
        <w:rPr>
          <w:rFonts w:ascii="宋体" w:eastAsia="仿宋_GB2312" w:hAnsi="宋体" w:cs="Times New Roman" w:hint="eastAsia"/>
          <w:sz w:val="32"/>
          <w:szCs w:val="32"/>
        </w:rPr>
        <w:lastRenderedPageBreak/>
        <w:t>（六）妨碍邮政工作人员执行公务，危害邮政人员的人身安全；</w:t>
      </w:r>
    </w:p>
    <w:p w:rsidR="003B4FB1" w:rsidRPr="003269A4" w:rsidRDefault="003B4FB1" w:rsidP="003269A4">
      <w:pPr>
        <w:spacing w:line="560" w:lineRule="exact"/>
        <w:ind w:firstLineChars="200" w:firstLine="640"/>
        <w:rPr>
          <w:rFonts w:ascii="宋体" w:eastAsia="仿宋_GB2312" w:hAnsi="宋体" w:cs="Times New Roman"/>
          <w:sz w:val="32"/>
          <w:szCs w:val="32"/>
        </w:rPr>
      </w:pPr>
      <w:r w:rsidRPr="003269A4">
        <w:rPr>
          <w:rFonts w:ascii="宋体" w:eastAsia="仿宋_GB2312" w:hAnsi="宋体" w:cs="Times New Roman" w:hint="eastAsia"/>
          <w:sz w:val="32"/>
          <w:szCs w:val="32"/>
        </w:rPr>
        <w:t>（七）利用邮政通信渠道进行法律、法规所禁止的活动。</w:t>
      </w:r>
    </w:p>
    <w:p w:rsidR="003B4FB1" w:rsidRPr="003269A4" w:rsidRDefault="00A74744" w:rsidP="003269A4">
      <w:pPr>
        <w:spacing w:line="560" w:lineRule="exact"/>
        <w:ind w:firstLineChars="200" w:firstLine="643"/>
        <w:rPr>
          <w:rFonts w:ascii="宋体" w:eastAsia="仿宋_GB2312" w:hAnsi="宋体" w:cs="Times New Roman"/>
          <w:sz w:val="32"/>
          <w:szCs w:val="32"/>
        </w:rPr>
      </w:pPr>
      <w:r w:rsidRPr="00A74744">
        <w:rPr>
          <w:rFonts w:ascii="宋体" w:eastAsia="仿宋_GB2312" w:hAnsi="宋体" w:cs="Times New Roman" w:hint="eastAsia"/>
          <w:b/>
          <w:sz w:val="32"/>
          <w:szCs w:val="32"/>
        </w:rPr>
        <w:t>第三十条</w:t>
      </w:r>
      <w:r w:rsidR="003269A4">
        <w:rPr>
          <w:rFonts w:ascii="宋体" w:eastAsia="仿宋_GB2312" w:hAnsi="宋体" w:cs="Times New Roman" w:hint="eastAsia"/>
          <w:sz w:val="32"/>
          <w:szCs w:val="32"/>
        </w:rPr>
        <w:t xml:space="preserve">  </w:t>
      </w:r>
      <w:r w:rsidR="003B4FB1" w:rsidRPr="003269A4">
        <w:rPr>
          <w:rFonts w:ascii="宋体" w:eastAsia="仿宋_GB2312" w:hAnsi="宋体" w:cs="Times New Roman" w:hint="eastAsia"/>
          <w:sz w:val="32"/>
          <w:szCs w:val="32"/>
        </w:rPr>
        <w:t>带有邮政专用标志的车船和邮政工作人员执行任务，进出港口或者通过检查站、隧道、渡口、桥梁，应优先通行。</w:t>
      </w:r>
    </w:p>
    <w:p w:rsidR="003B4FB1" w:rsidRPr="003269A4" w:rsidRDefault="00A74744" w:rsidP="003269A4">
      <w:pPr>
        <w:spacing w:line="560" w:lineRule="exact"/>
        <w:ind w:firstLineChars="200" w:firstLine="643"/>
        <w:rPr>
          <w:rFonts w:ascii="宋体" w:eastAsia="仿宋_GB2312" w:hAnsi="宋体" w:cs="Times New Roman"/>
          <w:sz w:val="32"/>
          <w:szCs w:val="32"/>
        </w:rPr>
      </w:pPr>
      <w:r w:rsidRPr="00A74744">
        <w:rPr>
          <w:rFonts w:ascii="宋体" w:eastAsia="仿宋_GB2312" w:hAnsi="宋体" w:cs="Times New Roman" w:hint="eastAsia"/>
          <w:b/>
          <w:sz w:val="32"/>
          <w:szCs w:val="32"/>
        </w:rPr>
        <w:t>第三十一条</w:t>
      </w:r>
      <w:r w:rsidR="003269A4">
        <w:rPr>
          <w:rFonts w:ascii="宋体" w:eastAsia="仿宋_GB2312" w:hAnsi="宋体" w:cs="Times New Roman" w:hint="eastAsia"/>
          <w:sz w:val="32"/>
          <w:szCs w:val="32"/>
        </w:rPr>
        <w:t xml:space="preserve">  </w:t>
      </w:r>
      <w:r w:rsidR="003B4FB1" w:rsidRPr="003269A4">
        <w:rPr>
          <w:rFonts w:ascii="宋体" w:eastAsia="仿宋_GB2312" w:hAnsi="宋体" w:cs="Times New Roman" w:hint="eastAsia"/>
          <w:sz w:val="32"/>
          <w:szCs w:val="32"/>
        </w:rPr>
        <w:t>公安交通管理部门对邮件运输、投递和收取邮筒箱信件的车辆，发给特准通行证和停车站。持有上述证件的邮政车辆执行任务时，在确保交通安全的情况下，不受禁行路线和禁停路段规定的限制，但要服从交通民警的指挥。</w:t>
      </w:r>
    </w:p>
    <w:p w:rsidR="003B4FB1" w:rsidRPr="003269A4" w:rsidRDefault="00A74744" w:rsidP="003269A4">
      <w:pPr>
        <w:spacing w:line="560" w:lineRule="exact"/>
        <w:ind w:firstLineChars="200" w:firstLine="643"/>
        <w:rPr>
          <w:rFonts w:ascii="宋体" w:eastAsia="仿宋_GB2312" w:hAnsi="宋体" w:cs="Times New Roman"/>
          <w:sz w:val="32"/>
          <w:szCs w:val="32"/>
        </w:rPr>
      </w:pPr>
      <w:r w:rsidRPr="00A74744">
        <w:rPr>
          <w:rFonts w:ascii="宋体" w:eastAsia="仿宋_GB2312" w:hAnsi="宋体" w:cs="Times New Roman" w:hint="eastAsia"/>
          <w:b/>
          <w:sz w:val="32"/>
          <w:szCs w:val="32"/>
        </w:rPr>
        <w:t>第三十二条</w:t>
      </w:r>
      <w:r w:rsidR="003269A4">
        <w:rPr>
          <w:rFonts w:ascii="宋体" w:eastAsia="仿宋_GB2312" w:hAnsi="宋体" w:cs="Times New Roman" w:hint="eastAsia"/>
          <w:sz w:val="32"/>
          <w:szCs w:val="32"/>
        </w:rPr>
        <w:t xml:space="preserve">  </w:t>
      </w:r>
      <w:r w:rsidR="003B4FB1" w:rsidRPr="003269A4">
        <w:rPr>
          <w:rFonts w:ascii="宋体" w:eastAsia="仿宋_GB2312" w:hAnsi="宋体" w:cs="Times New Roman" w:hint="eastAsia"/>
          <w:sz w:val="32"/>
          <w:szCs w:val="32"/>
        </w:rPr>
        <w:t>邮政车辆或工作人员在运输或投递邮件途中违反交通规则时，交通民警应就地处理后放行。因违章情节严重或发生交通事故不能放行的，交通民警应迅速通知邮政部门协助处理。</w:t>
      </w:r>
    </w:p>
    <w:p w:rsidR="003269A4" w:rsidRPr="003269A4" w:rsidRDefault="003B4FB1" w:rsidP="003269A4">
      <w:pPr>
        <w:pStyle w:val="ac"/>
        <w:adjustRightInd w:val="0"/>
        <w:snapToGrid w:val="0"/>
        <w:spacing w:after="0" w:line="560" w:lineRule="exact"/>
        <w:ind w:leftChars="0" w:left="0" w:firstLineChars="200" w:firstLine="640"/>
        <w:jc w:val="center"/>
        <w:rPr>
          <w:rFonts w:ascii="宋体" w:eastAsia="黑体" w:hAnsi="宋体"/>
          <w:szCs w:val="32"/>
        </w:rPr>
      </w:pPr>
      <w:r w:rsidRPr="003269A4">
        <w:rPr>
          <w:rFonts w:ascii="宋体" w:eastAsia="黑体" w:hAnsi="宋体" w:hint="eastAsia"/>
          <w:szCs w:val="32"/>
        </w:rPr>
        <w:t>第五章</w:t>
      </w:r>
      <w:r w:rsidR="003269A4">
        <w:rPr>
          <w:rFonts w:ascii="宋体" w:eastAsia="黑体" w:hAnsi="宋体" w:hint="eastAsia"/>
          <w:szCs w:val="32"/>
        </w:rPr>
        <w:t xml:space="preserve">  </w:t>
      </w:r>
      <w:r w:rsidRPr="003269A4">
        <w:rPr>
          <w:rFonts w:ascii="宋体" w:eastAsia="黑体" w:hAnsi="宋体" w:hint="eastAsia"/>
          <w:szCs w:val="32"/>
        </w:rPr>
        <w:t>法律责任</w:t>
      </w:r>
    </w:p>
    <w:p w:rsidR="003B4FB1" w:rsidRPr="003269A4" w:rsidRDefault="00A74744" w:rsidP="003269A4">
      <w:pPr>
        <w:spacing w:line="560" w:lineRule="exact"/>
        <w:ind w:firstLineChars="200" w:firstLine="643"/>
        <w:rPr>
          <w:rFonts w:ascii="宋体" w:eastAsia="仿宋_GB2312" w:hAnsi="宋体" w:cs="Times New Roman"/>
          <w:sz w:val="32"/>
          <w:szCs w:val="32"/>
        </w:rPr>
      </w:pPr>
      <w:r w:rsidRPr="00A74744">
        <w:rPr>
          <w:rFonts w:ascii="宋体" w:eastAsia="仿宋_GB2312" w:hAnsi="宋体" w:cs="Times New Roman" w:hint="eastAsia"/>
          <w:b/>
          <w:sz w:val="32"/>
          <w:szCs w:val="32"/>
        </w:rPr>
        <w:t>第三十三条</w:t>
      </w:r>
      <w:r w:rsidR="003269A4">
        <w:rPr>
          <w:rFonts w:ascii="宋体" w:eastAsia="仿宋_GB2312" w:hAnsi="宋体" w:cs="Times New Roman" w:hint="eastAsia"/>
          <w:sz w:val="32"/>
          <w:szCs w:val="32"/>
        </w:rPr>
        <w:t xml:space="preserve">  </w:t>
      </w:r>
      <w:r w:rsidR="003B4FB1" w:rsidRPr="003269A4">
        <w:rPr>
          <w:rFonts w:ascii="宋体" w:eastAsia="仿宋_GB2312" w:hAnsi="宋体" w:cs="Times New Roman" w:hint="eastAsia"/>
          <w:sz w:val="32"/>
          <w:szCs w:val="32"/>
        </w:rPr>
        <w:t>由于邮政部门的责任造成给据邮件丢失、损毁、内件短少或邮政储蓄存款、汇款被冒领的，邮政部门应按《中华人民共和国邮政法》</w:t>
      </w:r>
      <w:r w:rsidRPr="00A74744">
        <w:rPr>
          <w:rFonts w:ascii="宋体" w:eastAsia="仿宋_GB2312" w:hAnsi="宋体" w:cs="Times New Roman" w:hint="eastAsia"/>
          <w:sz w:val="32"/>
          <w:szCs w:val="32"/>
        </w:rPr>
        <w:t>第三十三条</w:t>
      </w:r>
      <w:r w:rsidR="003B4FB1" w:rsidRPr="003269A4">
        <w:rPr>
          <w:rFonts w:ascii="宋体" w:eastAsia="仿宋_GB2312" w:hAnsi="宋体" w:cs="Times New Roman" w:hint="eastAsia"/>
          <w:sz w:val="32"/>
          <w:szCs w:val="32"/>
        </w:rPr>
        <w:t>的规定，向用户赔偿损失或采取补救措施。</w:t>
      </w:r>
    </w:p>
    <w:p w:rsidR="003B4FB1" w:rsidRPr="003269A4" w:rsidRDefault="00A74744" w:rsidP="003269A4">
      <w:pPr>
        <w:spacing w:line="560" w:lineRule="exact"/>
        <w:ind w:firstLineChars="200" w:firstLine="643"/>
        <w:rPr>
          <w:rFonts w:ascii="宋体" w:eastAsia="仿宋_GB2312" w:hAnsi="宋体" w:cs="Times New Roman"/>
          <w:sz w:val="32"/>
          <w:szCs w:val="32"/>
        </w:rPr>
      </w:pPr>
      <w:r w:rsidRPr="00A74744">
        <w:rPr>
          <w:rFonts w:ascii="宋体" w:eastAsia="仿宋_GB2312" w:hAnsi="宋体" w:cs="Times New Roman" w:hint="eastAsia"/>
          <w:b/>
          <w:sz w:val="32"/>
          <w:szCs w:val="32"/>
        </w:rPr>
        <w:t>第三十四条</w:t>
      </w:r>
      <w:r w:rsidR="003269A4">
        <w:rPr>
          <w:rFonts w:ascii="宋体" w:eastAsia="仿宋_GB2312" w:hAnsi="宋体" w:cs="Times New Roman" w:hint="eastAsia"/>
          <w:sz w:val="32"/>
          <w:szCs w:val="32"/>
        </w:rPr>
        <w:t xml:space="preserve">  </w:t>
      </w:r>
      <w:r w:rsidR="003B4FB1" w:rsidRPr="003269A4">
        <w:rPr>
          <w:rFonts w:ascii="宋体" w:eastAsia="仿宋_GB2312" w:hAnsi="宋体" w:cs="Times New Roman" w:hint="eastAsia"/>
          <w:sz w:val="32"/>
          <w:szCs w:val="32"/>
        </w:rPr>
        <w:t>违反本</w:t>
      </w:r>
      <w:r w:rsidR="003269A4">
        <w:rPr>
          <w:rFonts w:ascii="宋体" w:eastAsia="仿宋_GB2312" w:hAnsi="宋体" w:cs="Times New Roman" w:hint="eastAsia"/>
          <w:sz w:val="32"/>
          <w:szCs w:val="32"/>
        </w:rPr>
        <w:t>条例</w:t>
      </w:r>
      <w:r w:rsidRPr="00A74744">
        <w:rPr>
          <w:rFonts w:ascii="宋体" w:eastAsia="仿宋_GB2312" w:hAnsi="宋体" w:cs="Times New Roman" w:hint="eastAsia"/>
          <w:sz w:val="32"/>
          <w:szCs w:val="32"/>
        </w:rPr>
        <w:t>第七条</w:t>
      </w:r>
      <w:r w:rsidR="003269A4">
        <w:rPr>
          <w:rFonts w:ascii="宋体" w:eastAsia="仿宋_GB2312" w:hAnsi="宋体" w:cs="Times New Roman" w:hint="eastAsia"/>
          <w:sz w:val="32"/>
          <w:szCs w:val="32"/>
        </w:rPr>
        <w:t>规</w:t>
      </w:r>
      <w:r w:rsidR="003B4FB1" w:rsidRPr="003269A4">
        <w:rPr>
          <w:rFonts w:ascii="宋体" w:eastAsia="仿宋_GB2312" w:hAnsi="宋体" w:cs="Times New Roman" w:hint="eastAsia"/>
          <w:sz w:val="32"/>
          <w:szCs w:val="32"/>
        </w:rPr>
        <w:t>定的，由城市规划部门依照有关规定处理。</w:t>
      </w:r>
    </w:p>
    <w:p w:rsidR="003B4FB1" w:rsidRPr="003269A4" w:rsidRDefault="00A74744" w:rsidP="003269A4">
      <w:pPr>
        <w:spacing w:line="560" w:lineRule="exact"/>
        <w:ind w:firstLineChars="200" w:firstLine="643"/>
        <w:rPr>
          <w:rFonts w:ascii="宋体" w:eastAsia="仿宋_GB2312" w:hAnsi="宋体" w:cs="Times New Roman"/>
          <w:sz w:val="32"/>
          <w:szCs w:val="32"/>
        </w:rPr>
      </w:pPr>
      <w:r w:rsidRPr="00A74744">
        <w:rPr>
          <w:rFonts w:ascii="宋体" w:eastAsia="仿宋_GB2312" w:hAnsi="宋体" w:cs="Times New Roman" w:hint="eastAsia"/>
          <w:b/>
          <w:sz w:val="32"/>
          <w:szCs w:val="32"/>
        </w:rPr>
        <w:t>第三十五条</w:t>
      </w:r>
      <w:r w:rsidR="003269A4">
        <w:rPr>
          <w:rFonts w:ascii="宋体" w:eastAsia="仿宋_GB2312" w:hAnsi="宋体" w:cs="Times New Roman" w:hint="eastAsia"/>
          <w:sz w:val="32"/>
          <w:szCs w:val="32"/>
        </w:rPr>
        <w:t xml:space="preserve">  </w:t>
      </w:r>
      <w:r w:rsidR="003B4FB1" w:rsidRPr="003269A4">
        <w:rPr>
          <w:rFonts w:ascii="宋体" w:eastAsia="仿宋_GB2312" w:hAnsi="宋体" w:cs="Times New Roman" w:hint="eastAsia"/>
          <w:sz w:val="32"/>
          <w:szCs w:val="32"/>
        </w:rPr>
        <w:t>违反本</w:t>
      </w:r>
      <w:r w:rsidR="003269A4">
        <w:rPr>
          <w:rFonts w:ascii="宋体" w:eastAsia="仿宋_GB2312" w:hAnsi="宋体" w:cs="Times New Roman" w:hint="eastAsia"/>
          <w:sz w:val="32"/>
          <w:szCs w:val="32"/>
        </w:rPr>
        <w:t>条例</w:t>
      </w:r>
      <w:r w:rsidRPr="00A74744">
        <w:rPr>
          <w:rFonts w:ascii="宋体" w:eastAsia="仿宋_GB2312" w:hAnsi="宋体" w:cs="Times New Roman" w:hint="eastAsia"/>
          <w:sz w:val="32"/>
          <w:szCs w:val="32"/>
        </w:rPr>
        <w:t>第十四条</w:t>
      </w:r>
      <w:r w:rsidR="003B4FB1" w:rsidRPr="00A74744">
        <w:rPr>
          <w:rFonts w:ascii="宋体" w:eastAsia="仿宋_GB2312" w:hAnsi="宋体" w:cs="Times New Roman" w:hint="eastAsia"/>
          <w:sz w:val="32"/>
          <w:szCs w:val="32"/>
        </w:rPr>
        <w:t>、</w:t>
      </w:r>
      <w:r w:rsidRPr="00A74744">
        <w:rPr>
          <w:rFonts w:ascii="宋体" w:eastAsia="仿宋_GB2312" w:hAnsi="宋体" w:cs="Times New Roman" w:hint="eastAsia"/>
          <w:sz w:val="32"/>
          <w:szCs w:val="32"/>
        </w:rPr>
        <w:t>第十五条</w:t>
      </w:r>
      <w:r w:rsidR="003B4FB1" w:rsidRPr="00A74744">
        <w:rPr>
          <w:rFonts w:ascii="宋体" w:eastAsia="仿宋_GB2312" w:hAnsi="宋体" w:cs="Times New Roman" w:hint="eastAsia"/>
          <w:sz w:val="32"/>
          <w:szCs w:val="32"/>
        </w:rPr>
        <w:t>、</w:t>
      </w:r>
      <w:r w:rsidRPr="00A74744">
        <w:rPr>
          <w:rFonts w:ascii="宋体" w:eastAsia="仿宋_GB2312" w:hAnsi="宋体" w:cs="Times New Roman" w:hint="eastAsia"/>
          <w:sz w:val="32"/>
          <w:szCs w:val="32"/>
        </w:rPr>
        <w:t>第十六条</w:t>
      </w:r>
      <w:r w:rsidR="003B4FB1" w:rsidRPr="00A74744">
        <w:rPr>
          <w:rFonts w:ascii="宋体" w:eastAsia="仿宋_GB2312" w:hAnsi="宋体" w:cs="Times New Roman" w:hint="eastAsia"/>
          <w:sz w:val="32"/>
          <w:szCs w:val="32"/>
        </w:rPr>
        <w:t>、</w:t>
      </w:r>
      <w:r w:rsidRPr="00A74744">
        <w:rPr>
          <w:rFonts w:ascii="宋体" w:eastAsia="仿宋_GB2312" w:hAnsi="宋体" w:cs="Times New Roman" w:hint="eastAsia"/>
          <w:sz w:val="32"/>
          <w:szCs w:val="32"/>
        </w:rPr>
        <w:t>第十七条</w:t>
      </w:r>
      <w:r w:rsidR="003B4FB1" w:rsidRPr="00A74744">
        <w:rPr>
          <w:rFonts w:ascii="宋体" w:eastAsia="仿宋_GB2312" w:hAnsi="宋体" w:cs="Times New Roman" w:hint="eastAsia"/>
          <w:sz w:val="32"/>
          <w:szCs w:val="32"/>
        </w:rPr>
        <w:t>、</w:t>
      </w:r>
      <w:r w:rsidRPr="00A74744">
        <w:rPr>
          <w:rFonts w:ascii="宋体" w:eastAsia="仿宋_GB2312" w:hAnsi="宋体" w:cs="Times New Roman" w:hint="eastAsia"/>
          <w:sz w:val="32"/>
          <w:szCs w:val="32"/>
        </w:rPr>
        <w:t>第二十九条</w:t>
      </w:r>
      <w:r w:rsidR="003269A4" w:rsidRPr="00A74744">
        <w:rPr>
          <w:rFonts w:ascii="宋体" w:eastAsia="仿宋_GB2312" w:hAnsi="宋体" w:cs="Times New Roman" w:hint="eastAsia"/>
          <w:sz w:val="32"/>
          <w:szCs w:val="32"/>
        </w:rPr>
        <w:t>第</w:t>
      </w:r>
      <w:r w:rsidR="003B4FB1" w:rsidRPr="003269A4">
        <w:rPr>
          <w:rFonts w:ascii="宋体" w:eastAsia="仿宋_GB2312" w:hAnsi="宋体" w:cs="Times New Roman" w:hint="eastAsia"/>
          <w:sz w:val="32"/>
          <w:szCs w:val="32"/>
        </w:rPr>
        <w:t>（三）项规定的，由县级市以</w:t>
      </w:r>
      <w:r w:rsidR="003B4FB1" w:rsidRPr="003269A4">
        <w:rPr>
          <w:rFonts w:ascii="宋体" w:eastAsia="仿宋_GB2312" w:hAnsi="宋体" w:cs="Times New Roman" w:hint="eastAsia"/>
          <w:sz w:val="32"/>
          <w:szCs w:val="32"/>
        </w:rPr>
        <w:lastRenderedPageBreak/>
        <w:t>上邮政部门会同工商、公安部门依照有关规定处理。</w:t>
      </w:r>
    </w:p>
    <w:p w:rsidR="003B4FB1" w:rsidRPr="003269A4" w:rsidRDefault="00A74744" w:rsidP="003269A4">
      <w:pPr>
        <w:spacing w:line="560" w:lineRule="exact"/>
        <w:ind w:firstLineChars="200" w:firstLine="643"/>
        <w:rPr>
          <w:rFonts w:ascii="宋体" w:eastAsia="仿宋_GB2312" w:hAnsi="宋体" w:cs="Times New Roman"/>
          <w:sz w:val="32"/>
          <w:szCs w:val="32"/>
        </w:rPr>
      </w:pPr>
      <w:r w:rsidRPr="00A74744">
        <w:rPr>
          <w:rFonts w:ascii="宋体" w:eastAsia="仿宋_GB2312" w:hAnsi="宋体" w:cs="Times New Roman" w:hint="eastAsia"/>
          <w:b/>
          <w:sz w:val="32"/>
          <w:szCs w:val="32"/>
        </w:rPr>
        <w:t>第三十六条</w:t>
      </w:r>
      <w:r w:rsidR="003269A4">
        <w:rPr>
          <w:rFonts w:ascii="宋体" w:eastAsia="仿宋_GB2312" w:hAnsi="宋体" w:cs="Times New Roman" w:hint="eastAsia"/>
          <w:sz w:val="32"/>
          <w:szCs w:val="32"/>
        </w:rPr>
        <w:t xml:space="preserve">  </w:t>
      </w:r>
      <w:r w:rsidR="003B4FB1" w:rsidRPr="003269A4">
        <w:rPr>
          <w:rFonts w:ascii="宋体" w:eastAsia="仿宋_GB2312" w:hAnsi="宋体" w:cs="Times New Roman" w:hint="eastAsia"/>
          <w:sz w:val="32"/>
          <w:szCs w:val="32"/>
        </w:rPr>
        <w:t>违反本</w:t>
      </w:r>
      <w:r w:rsidR="003269A4">
        <w:rPr>
          <w:rFonts w:ascii="宋体" w:eastAsia="仿宋_GB2312" w:hAnsi="宋体" w:cs="Times New Roman" w:hint="eastAsia"/>
          <w:sz w:val="32"/>
          <w:szCs w:val="32"/>
        </w:rPr>
        <w:t>条</w:t>
      </w:r>
      <w:r w:rsidR="003269A4" w:rsidRPr="00A74744">
        <w:rPr>
          <w:rFonts w:ascii="宋体" w:eastAsia="仿宋_GB2312" w:hAnsi="宋体" w:cs="Times New Roman" w:hint="eastAsia"/>
          <w:sz w:val="32"/>
          <w:szCs w:val="32"/>
        </w:rPr>
        <w:t>例</w:t>
      </w:r>
      <w:r w:rsidRPr="00A74744">
        <w:rPr>
          <w:rFonts w:ascii="宋体" w:eastAsia="仿宋_GB2312" w:hAnsi="宋体" w:cs="Times New Roman" w:hint="eastAsia"/>
          <w:sz w:val="32"/>
          <w:szCs w:val="32"/>
        </w:rPr>
        <w:t>第二十七条</w:t>
      </w:r>
      <w:r w:rsidR="003269A4">
        <w:rPr>
          <w:rFonts w:ascii="宋体" w:eastAsia="仿宋_GB2312" w:hAnsi="宋体" w:cs="Times New Roman" w:hint="eastAsia"/>
          <w:sz w:val="32"/>
          <w:szCs w:val="32"/>
        </w:rPr>
        <w:t>规</w:t>
      </w:r>
      <w:r w:rsidR="003B4FB1" w:rsidRPr="003269A4">
        <w:rPr>
          <w:rFonts w:ascii="宋体" w:eastAsia="仿宋_GB2312" w:hAnsi="宋体" w:cs="Times New Roman" w:hint="eastAsia"/>
          <w:sz w:val="32"/>
          <w:szCs w:val="32"/>
        </w:rPr>
        <w:t>定，造成邮件损失或汇款被冒领的，由该单位或者直接责任人赔偿损失；如发生邮件被私拆、隐匿、毁弃的，由公安、司法机关依法处理。</w:t>
      </w:r>
    </w:p>
    <w:p w:rsidR="003B4FB1" w:rsidRPr="003269A4" w:rsidRDefault="00A74744" w:rsidP="003269A4">
      <w:pPr>
        <w:spacing w:line="560" w:lineRule="exact"/>
        <w:ind w:firstLineChars="200" w:firstLine="643"/>
        <w:rPr>
          <w:rFonts w:ascii="宋体" w:eastAsia="仿宋_GB2312" w:hAnsi="宋体" w:cs="Times New Roman"/>
          <w:sz w:val="32"/>
          <w:szCs w:val="32"/>
        </w:rPr>
      </w:pPr>
      <w:r w:rsidRPr="00A74744">
        <w:rPr>
          <w:rFonts w:ascii="宋体" w:eastAsia="仿宋_GB2312" w:hAnsi="宋体" w:cs="Times New Roman" w:hint="eastAsia"/>
          <w:b/>
          <w:sz w:val="32"/>
          <w:szCs w:val="32"/>
        </w:rPr>
        <w:t>第三十七条</w:t>
      </w:r>
      <w:r w:rsidR="003269A4">
        <w:rPr>
          <w:rFonts w:ascii="宋体" w:eastAsia="仿宋_GB2312" w:hAnsi="宋体" w:cs="Times New Roman" w:hint="eastAsia"/>
          <w:sz w:val="32"/>
          <w:szCs w:val="32"/>
        </w:rPr>
        <w:t xml:space="preserve">  </w:t>
      </w:r>
      <w:r w:rsidR="003B4FB1" w:rsidRPr="003269A4">
        <w:rPr>
          <w:rFonts w:ascii="宋体" w:eastAsia="仿宋_GB2312" w:hAnsi="宋体" w:cs="Times New Roman" w:hint="eastAsia"/>
          <w:sz w:val="32"/>
          <w:szCs w:val="32"/>
        </w:rPr>
        <w:t>违反本</w:t>
      </w:r>
      <w:r w:rsidR="003269A4">
        <w:rPr>
          <w:rFonts w:ascii="宋体" w:eastAsia="仿宋_GB2312" w:hAnsi="宋体" w:cs="Times New Roman" w:hint="eastAsia"/>
          <w:sz w:val="32"/>
          <w:szCs w:val="32"/>
        </w:rPr>
        <w:t>条例</w:t>
      </w:r>
      <w:r w:rsidRPr="00A74744">
        <w:rPr>
          <w:rFonts w:ascii="宋体" w:eastAsia="仿宋_GB2312" w:hAnsi="宋体" w:cs="Times New Roman" w:hint="eastAsia"/>
          <w:sz w:val="32"/>
          <w:szCs w:val="32"/>
        </w:rPr>
        <w:t>第二十九条</w:t>
      </w:r>
      <w:r w:rsidR="003269A4">
        <w:rPr>
          <w:rFonts w:ascii="宋体" w:eastAsia="仿宋_GB2312" w:hAnsi="宋体" w:cs="Times New Roman" w:hint="eastAsia"/>
          <w:sz w:val="32"/>
          <w:szCs w:val="32"/>
        </w:rPr>
        <w:t>第</w:t>
      </w:r>
      <w:r w:rsidR="003B4FB1" w:rsidRPr="003269A4">
        <w:rPr>
          <w:rFonts w:ascii="宋体" w:eastAsia="仿宋_GB2312" w:hAnsi="宋体" w:cs="Times New Roman" w:hint="eastAsia"/>
          <w:sz w:val="32"/>
          <w:szCs w:val="32"/>
        </w:rPr>
        <w:t>（一）、（二）项规定的，由县级市以上邮政部门视其情节处以３００元以上１５００元以下罚款，并没收有关物品。</w:t>
      </w:r>
    </w:p>
    <w:p w:rsidR="003B4FB1" w:rsidRPr="00A74744" w:rsidRDefault="003B4FB1" w:rsidP="003269A4">
      <w:pPr>
        <w:spacing w:line="560" w:lineRule="exact"/>
        <w:ind w:firstLineChars="200" w:firstLine="640"/>
        <w:rPr>
          <w:rFonts w:ascii="宋体" w:eastAsia="仿宋_GB2312" w:hAnsi="宋体" w:cs="Times New Roman"/>
          <w:sz w:val="32"/>
          <w:szCs w:val="32"/>
        </w:rPr>
      </w:pPr>
      <w:r w:rsidRPr="003269A4">
        <w:rPr>
          <w:rFonts w:ascii="宋体" w:eastAsia="仿宋_GB2312" w:hAnsi="宋体" w:cs="Times New Roman" w:hint="eastAsia"/>
          <w:sz w:val="32"/>
          <w:szCs w:val="32"/>
        </w:rPr>
        <w:t>违反本</w:t>
      </w:r>
      <w:r w:rsidR="003269A4">
        <w:rPr>
          <w:rFonts w:ascii="宋体" w:eastAsia="仿宋_GB2312" w:hAnsi="宋体" w:cs="Times New Roman" w:hint="eastAsia"/>
          <w:sz w:val="32"/>
          <w:szCs w:val="32"/>
        </w:rPr>
        <w:t>条</w:t>
      </w:r>
      <w:r w:rsidR="003269A4" w:rsidRPr="00A74744">
        <w:rPr>
          <w:rFonts w:ascii="宋体" w:eastAsia="仿宋_GB2312" w:hAnsi="宋体" w:cs="Times New Roman" w:hint="eastAsia"/>
          <w:sz w:val="32"/>
          <w:szCs w:val="32"/>
        </w:rPr>
        <w:t>例</w:t>
      </w:r>
      <w:r w:rsidR="00A74744" w:rsidRPr="00A74744">
        <w:rPr>
          <w:rFonts w:ascii="宋体" w:eastAsia="仿宋_GB2312" w:hAnsi="宋体" w:cs="Times New Roman" w:hint="eastAsia"/>
          <w:sz w:val="32"/>
          <w:szCs w:val="32"/>
        </w:rPr>
        <w:t>第二十九条</w:t>
      </w:r>
      <w:r w:rsidR="003269A4" w:rsidRPr="00A74744">
        <w:rPr>
          <w:rFonts w:ascii="宋体" w:eastAsia="仿宋_GB2312" w:hAnsi="宋体" w:cs="Times New Roman" w:hint="eastAsia"/>
          <w:sz w:val="32"/>
          <w:szCs w:val="32"/>
        </w:rPr>
        <w:t>第</w:t>
      </w:r>
      <w:r w:rsidRPr="00A74744">
        <w:rPr>
          <w:rFonts w:ascii="宋体" w:eastAsia="仿宋_GB2312" w:hAnsi="宋体" w:cs="Times New Roman" w:hint="eastAsia"/>
          <w:sz w:val="32"/>
          <w:szCs w:val="32"/>
        </w:rPr>
        <w:t>（四）、（五）、（六）、（七）项规定，造成经济损失的，依法承担赔偿责任。</w:t>
      </w:r>
    </w:p>
    <w:p w:rsidR="003B4FB1" w:rsidRPr="003269A4" w:rsidRDefault="003B4FB1" w:rsidP="003269A4">
      <w:pPr>
        <w:spacing w:line="560" w:lineRule="exact"/>
        <w:ind w:firstLineChars="200" w:firstLine="640"/>
        <w:rPr>
          <w:rFonts w:ascii="宋体" w:eastAsia="仿宋_GB2312" w:hAnsi="宋体" w:cs="Times New Roman"/>
          <w:sz w:val="32"/>
          <w:szCs w:val="32"/>
        </w:rPr>
      </w:pPr>
      <w:r w:rsidRPr="00A74744">
        <w:rPr>
          <w:rFonts w:ascii="宋体" w:eastAsia="仿宋_GB2312" w:hAnsi="宋体" w:cs="Times New Roman" w:hint="eastAsia"/>
          <w:sz w:val="32"/>
          <w:szCs w:val="32"/>
        </w:rPr>
        <w:t>违反本</w:t>
      </w:r>
      <w:r w:rsidR="003269A4" w:rsidRPr="00A74744">
        <w:rPr>
          <w:rFonts w:ascii="宋体" w:eastAsia="仿宋_GB2312" w:hAnsi="宋体" w:cs="Times New Roman" w:hint="eastAsia"/>
          <w:sz w:val="32"/>
          <w:szCs w:val="32"/>
        </w:rPr>
        <w:t>条例</w:t>
      </w:r>
      <w:r w:rsidR="00A74744" w:rsidRPr="00A74744">
        <w:rPr>
          <w:rFonts w:ascii="宋体" w:eastAsia="仿宋_GB2312" w:hAnsi="宋体" w:cs="Times New Roman" w:hint="eastAsia"/>
          <w:sz w:val="32"/>
          <w:szCs w:val="32"/>
        </w:rPr>
        <w:t>第二十九条</w:t>
      </w:r>
      <w:r w:rsidR="003269A4">
        <w:rPr>
          <w:rFonts w:ascii="宋体" w:eastAsia="仿宋_GB2312" w:hAnsi="宋体" w:cs="Times New Roman" w:hint="eastAsia"/>
          <w:sz w:val="32"/>
          <w:szCs w:val="32"/>
        </w:rPr>
        <w:t>规</w:t>
      </w:r>
      <w:r w:rsidRPr="003269A4">
        <w:rPr>
          <w:rFonts w:ascii="宋体" w:eastAsia="仿宋_GB2312" w:hAnsi="宋体" w:cs="Times New Roman" w:hint="eastAsia"/>
          <w:sz w:val="32"/>
          <w:szCs w:val="32"/>
        </w:rPr>
        <w:t>定应给予治安管理处罚的，由公安机关依照《中华人民共和国治安管理处罚</w:t>
      </w:r>
      <w:r w:rsidR="003269A4">
        <w:rPr>
          <w:rFonts w:ascii="宋体" w:eastAsia="仿宋_GB2312" w:hAnsi="宋体" w:cs="Times New Roman" w:hint="eastAsia"/>
          <w:sz w:val="32"/>
          <w:szCs w:val="32"/>
        </w:rPr>
        <w:t>条例</w:t>
      </w:r>
      <w:r w:rsidRPr="003269A4">
        <w:rPr>
          <w:rFonts w:ascii="宋体" w:eastAsia="仿宋_GB2312" w:hAnsi="宋体" w:cs="Times New Roman" w:hint="eastAsia"/>
          <w:sz w:val="32"/>
          <w:szCs w:val="32"/>
        </w:rPr>
        <w:t>》处罚。构成犯罪的，由司法机关依法追究刑事责任。</w:t>
      </w:r>
    </w:p>
    <w:p w:rsidR="003B4FB1" w:rsidRPr="003269A4" w:rsidRDefault="00A74744" w:rsidP="003269A4">
      <w:pPr>
        <w:spacing w:line="560" w:lineRule="exact"/>
        <w:ind w:firstLineChars="200" w:firstLine="643"/>
        <w:rPr>
          <w:rFonts w:ascii="宋体" w:eastAsia="仿宋_GB2312" w:hAnsi="宋体" w:cs="Times New Roman"/>
          <w:sz w:val="32"/>
          <w:szCs w:val="32"/>
        </w:rPr>
      </w:pPr>
      <w:r w:rsidRPr="00A74744">
        <w:rPr>
          <w:rFonts w:ascii="宋体" w:eastAsia="仿宋_GB2312" w:hAnsi="宋体" w:cs="Times New Roman" w:hint="eastAsia"/>
          <w:b/>
          <w:sz w:val="32"/>
          <w:szCs w:val="32"/>
        </w:rPr>
        <w:t>第三十八条</w:t>
      </w:r>
      <w:r w:rsidR="003269A4">
        <w:rPr>
          <w:rFonts w:ascii="宋体" w:eastAsia="仿宋_GB2312" w:hAnsi="宋体" w:cs="Times New Roman" w:hint="eastAsia"/>
          <w:sz w:val="32"/>
          <w:szCs w:val="32"/>
        </w:rPr>
        <w:t xml:space="preserve">  </w:t>
      </w:r>
      <w:r w:rsidR="003B4FB1" w:rsidRPr="003269A4">
        <w:rPr>
          <w:rFonts w:ascii="宋体" w:eastAsia="仿宋_GB2312" w:hAnsi="宋体" w:cs="Times New Roman" w:hint="eastAsia"/>
          <w:sz w:val="32"/>
          <w:szCs w:val="32"/>
        </w:rPr>
        <w:t>当事人对行政处罚决定不服的，可在接到处罚决定书之日起十五日内，向</w:t>
      </w:r>
      <w:proofErr w:type="gramStart"/>
      <w:r w:rsidR="003B4FB1" w:rsidRPr="003269A4">
        <w:rPr>
          <w:rFonts w:ascii="宋体" w:eastAsia="仿宋_GB2312" w:hAnsi="宋体" w:cs="Times New Roman" w:hint="eastAsia"/>
          <w:sz w:val="32"/>
          <w:szCs w:val="32"/>
        </w:rPr>
        <w:t>作出</w:t>
      </w:r>
      <w:proofErr w:type="gramEnd"/>
      <w:r w:rsidR="003B4FB1" w:rsidRPr="003269A4">
        <w:rPr>
          <w:rFonts w:ascii="宋体" w:eastAsia="仿宋_GB2312" w:hAnsi="宋体" w:cs="Times New Roman" w:hint="eastAsia"/>
          <w:sz w:val="32"/>
          <w:szCs w:val="32"/>
        </w:rPr>
        <w:t>处罚决定的上一级机关申请复议，也可以直接向人民法院起诉。当事人对复议决定不服的，可在接到复议决定之日起十五日内，向人民法院起诉。逾期不申请复议或不起诉，又不履行处罚决定的，由</w:t>
      </w:r>
      <w:proofErr w:type="gramStart"/>
      <w:r w:rsidR="003B4FB1" w:rsidRPr="003269A4">
        <w:rPr>
          <w:rFonts w:ascii="宋体" w:eastAsia="仿宋_GB2312" w:hAnsi="宋体" w:cs="Times New Roman" w:hint="eastAsia"/>
          <w:sz w:val="32"/>
          <w:szCs w:val="32"/>
        </w:rPr>
        <w:t>作出</w:t>
      </w:r>
      <w:proofErr w:type="gramEnd"/>
      <w:r w:rsidR="003B4FB1" w:rsidRPr="003269A4">
        <w:rPr>
          <w:rFonts w:ascii="宋体" w:eastAsia="仿宋_GB2312" w:hAnsi="宋体" w:cs="Times New Roman" w:hint="eastAsia"/>
          <w:sz w:val="32"/>
          <w:szCs w:val="32"/>
        </w:rPr>
        <w:t>处罚的机关申请人民法院强制执行。</w:t>
      </w:r>
    </w:p>
    <w:p w:rsidR="003B4FB1" w:rsidRPr="003269A4" w:rsidRDefault="00A74744" w:rsidP="003269A4">
      <w:pPr>
        <w:spacing w:line="560" w:lineRule="exact"/>
        <w:ind w:firstLineChars="200" w:firstLine="643"/>
        <w:rPr>
          <w:rFonts w:ascii="宋体" w:eastAsia="仿宋_GB2312" w:hAnsi="宋体" w:cs="Times New Roman"/>
          <w:sz w:val="32"/>
          <w:szCs w:val="32"/>
        </w:rPr>
      </w:pPr>
      <w:r w:rsidRPr="00A74744">
        <w:rPr>
          <w:rFonts w:ascii="宋体" w:eastAsia="仿宋_GB2312" w:hAnsi="宋体" w:cs="Times New Roman" w:hint="eastAsia"/>
          <w:b/>
          <w:sz w:val="32"/>
          <w:szCs w:val="32"/>
        </w:rPr>
        <w:t>第三十九条</w:t>
      </w:r>
      <w:r w:rsidR="003269A4">
        <w:rPr>
          <w:rFonts w:ascii="宋体" w:eastAsia="仿宋_GB2312" w:hAnsi="宋体" w:cs="Times New Roman" w:hint="eastAsia"/>
          <w:sz w:val="32"/>
          <w:szCs w:val="32"/>
        </w:rPr>
        <w:t xml:space="preserve">  </w:t>
      </w:r>
      <w:r w:rsidR="003B4FB1" w:rsidRPr="003269A4">
        <w:rPr>
          <w:rFonts w:ascii="宋体" w:eastAsia="仿宋_GB2312" w:hAnsi="宋体" w:cs="Times New Roman" w:hint="eastAsia"/>
          <w:sz w:val="32"/>
          <w:szCs w:val="32"/>
        </w:rPr>
        <w:t>邮政工作人员违</w:t>
      </w:r>
      <w:r w:rsidR="003B4FB1" w:rsidRPr="00A74744">
        <w:rPr>
          <w:rFonts w:ascii="宋体" w:eastAsia="仿宋_GB2312" w:hAnsi="宋体" w:cs="Times New Roman" w:hint="eastAsia"/>
          <w:sz w:val="32"/>
          <w:szCs w:val="32"/>
        </w:rPr>
        <w:t>反本</w:t>
      </w:r>
      <w:r w:rsidR="003269A4" w:rsidRPr="00A74744">
        <w:rPr>
          <w:rFonts w:ascii="宋体" w:eastAsia="仿宋_GB2312" w:hAnsi="宋体" w:cs="Times New Roman" w:hint="eastAsia"/>
          <w:sz w:val="32"/>
          <w:szCs w:val="32"/>
        </w:rPr>
        <w:t>条例</w:t>
      </w:r>
      <w:r w:rsidRPr="00A74744">
        <w:rPr>
          <w:rFonts w:ascii="宋体" w:eastAsia="仿宋_GB2312" w:hAnsi="宋体" w:cs="Times New Roman" w:hint="eastAsia"/>
          <w:sz w:val="32"/>
          <w:szCs w:val="32"/>
        </w:rPr>
        <w:t>第十九条</w:t>
      </w:r>
      <w:bookmarkStart w:id="0" w:name="_GoBack"/>
      <w:bookmarkEnd w:id="0"/>
      <w:r w:rsidR="003B4FB1" w:rsidRPr="00A74744">
        <w:rPr>
          <w:rFonts w:ascii="宋体" w:eastAsia="仿宋_GB2312" w:hAnsi="宋体" w:cs="Times New Roman" w:hint="eastAsia"/>
          <w:sz w:val="32"/>
          <w:szCs w:val="32"/>
        </w:rPr>
        <w:t>、</w:t>
      </w:r>
      <w:r w:rsidRPr="00A74744">
        <w:rPr>
          <w:rFonts w:ascii="宋体" w:eastAsia="仿宋_GB2312" w:hAnsi="宋体" w:cs="Times New Roman" w:hint="eastAsia"/>
          <w:sz w:val="32"/>
          <w:szCs w:val="32"/>
        </w:rPr>
        <w:t>第二十条</w:t>
      </w:r>
      <w:r w:rsidR="003269A4" w:rsidRPr="00A74744">
        <w:rPr>
          <w:rFonts w:ascii="宋体" w:eastAsia="仿宋_GB2312" w:hAnsi="宋体" w:cs="Times New Roman" w:hint="eastAsia"/>
          <w:sz w:val="32"/>
          <w:szCs w:val="32"/>
        </w:rPr>
        <w:t>规</w:t>
      </w:r>
      <w:r w:rsidR="003B4FB1" w:rsidRPr="00A74744">
        <w:rPr>
          <w:rFonts w:ascii="宋体" w:eastAsia="仿宋_GB2312" w:hAnsi="宋体" w:cs="Times New Roman" w:hint="eastAsia"/>
          <w:sz w:val="32"/>
          <w:szCs w:val="32"/>
        </w:rPr>
        <w:t>定的，由邮</w:t>
      </w:r>
      <w:r w:rsidR="003B4FB1" w:rsidRPr="003269A4">
        <w:rPr>
          <w:rFonts w:ascii="宋体" w:eastAsia="仿宋_GB2312" w:hAnsi="宋体" w:cs="Times New Roman" w:hint="eastAsia"/>
          <w:sz w:val="32"/>
          <w:szCs w:val="32"/>
        </w:rPr>
        <w:t>政部门视其情节轻重，给予批评教育、经济处罚或者行政处分。构成犯罪的，由司法机关依法追究刑事责任。</w:t>
      </w:r>
    </w:p>
    <w:p w:rsidR="003269A4" w:rsidRPr="003269A4" w:rsidRDefault="003B4FB1" w:rsidP="003269A4">
      <w:pPr>
        <w:pStyle w:val="ac"/>
        <w:adjustRightInd w:val="0"/>
        <w:snapToGrid w:val="0"/>
        <w:spacing w:after="0" w:line="560" w:lineRule="exact"/>
        <w:ind w:leftChars="0" w:left="0" w:firstLineChars="200" w:firstLine="640"/>
        <w:jc w:val="center"/>
        <w:rPr>
          <w:rFonts w:ascii="宋体" w:eastAsia="黑体" w:hAnsi="宋体"/>
          <w:szCs w:val="32"/>
        </w:rPr>
      </w:pPr>
      <w:r w:rsidRPr="003269A4">
        <w:rPr>
          <w:rFonts w:ascii="宋体" w:eastAsia="黑体" w:hAnsi="宋体" w:hint="eastAsia"/>
          <w:szCs w:val="32"/>
        </w:rPr>
        <w:t>第六章</w:t>
      </w:r>
      <w:r w:rsidR="003269A4">
        <w:rPr>
          <w:rFonts w:ascii="宋体" w:eastAsia="黑体" w:hAnsi="宋体" w:hint="eastAsia"/>
          <w:szCs w:val="32"/>
        </w:rPr>
        <w:t xml:space="preserve">  </w:t>
      </w:r>
      <w:r w:rsidRPr="003269A4">
        <w:rPr>
          <w:rFonts w:ascii="宋体" w:eastAsia="黑体" w:hAnsi="宋体" w:hint="eastAsia"/>
          <w:szCs w:val="32"/>
        </w:rPr>
        <w:t>附则</w:t>
      </w:r>
    </w:p>
    <w:p w:rsidR="0021031B" w:rsidRPr="003269A4" w:rsidRDefault="00A74744" w:rsidP="003269A4">
      <w:pPr>
        <w:spacing w:line="560" w:lineRule="exact"/>
        <w:ind w:firstLineChars="200" w:firstLine="643"/>
        <w:rPr>
          <w:rFonts w:ascii="宋体" w:eastAsia="仿宋_GB2312" w:hAnsi="宋体" w:cs="Times New Roman"/>
          <w:sz w:val="32"/>
          <w:szCs w:val="32"/>
        </w:rPr>
      </w:pPr>
      <w:r w:rsidRPr="00A74744">
        <w:rPr>
          <w:rFonts w:ascii="宋体" w:eastAsia="仿宋_GB2312" w:hAnsi="宋体" w:cs="Times New Roman" w:hint="eastAsia"/>
          <w:b/>
          <w:sz w:val="32"/>
          <w:szCs w:val="32"/>
        </w:rPr>
        <w:lastRenderedPageBreak/>
        <w:t>第四十条</w:t>
      </w:r>
      <w:r w:rsidR="003269A4">
        <w:rPr>
          <w:rFonts w:ascii="宋体" w:eastAsia="仿宋_GB2312" w:hAnsi="宋体" w:cs="Times New Roman" w:hint="eastAsia"/>
          <w:sz w:val="32"/>
          <w:szCs w:val="32"/>
        </w:rPr>
        <w:t xml:space="preserve">  </w:t>
      </w:r>
      <w:r w:rsidR="003B4FB1" w:rsidRPr="003269A4">
        <w:rPr>
          <w:rFonts w:ascii="宋体" w:eastAsia="仿宋_GB2312" w:hAnsi="宋体" w:cs="Times New Roman" w:hint="eastAsia"/>
          <w:sz w:val="32"/>
          <w:szCs w:val="32"/>
        </w:rPr>
        <w:t>本</w:t>
      </w:r>
      <w:r w:rsidR="003269A4">
        <w:rPr>
          <w:rFonts w:ascii="宋体" w:eastAsia="仿宋_GB2312" w:hAnsi="宋体" w:cs="Times New Roman" w:hint="eastAsia"/>
          <w:sz w:val="32"/>
          <w:szCs w:val="32"/>
        </w:rPr>
        <w:t>条例</w:t>
      </w:r>
      <w:r w:rsidR="003B4FB1" w:rsidRPr="003269A4">
        <w:rPr>
          <w:rFonts w:ascii="宋体" w:eastAsia="仿宋_GB2312" w:hAnsi="宋体" w:cs="Times New Roman" w:hint="eastAsia"/>
          <w:sz w:val="32"/>
          <w:szCs w:val="32"/>
        </w:rPr>
        <w:t>自公布之日起施行。广州市人民政府过去有关邮政管理的规定与本</w:t>
      </w:r>
      <w:r w:rsidR="003269A4">
        <w:rPr>
          <w:rFonts w:ascii="宋体" w:eastAsia="仿宋_GB2312" w:hAnsi="宋体" w:cs="Times New Roman" w:hint="eastAsia"/>
          <w:sz w:val="32"/>
          <w:szCs w:val="32"/>
        </w:rPr>
        <w:t>条例</w:t>
      </w:r>
      <w:r w:rsidR="003B4FB1" w:rsidRPr="003269A4">
        <w:rPr>
          <w:rFonts w:ascii="宋体" w:eastAsia="仿宋_GB2312" w:hAnsi="宋体" w:cs="Times New Roman" w:hint="eastAsia"/>
          <w:sz w:val="32"/>
          <w:szCs w:val="32"/>
        </w:rPr>
        <w:t>没有抵触的继续有效。</w:t>
      </w:r>
    </w:p>
    <w:sectPr w:rsidR="0021031B" w:rsidRPr="003269A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BEF" w:rsidRDefault="00F40BEF" w:rsidP="00857D3F">
      <w:r>
        <w:separator/>
      </w:r>
    </w:p>
  </w:endnote>
  <w:endnote w:type="continuationSeparator" w:id="0">
    <w:p w:rsidR="00F40BEF" w:rsidRDefault="00F40BEF" w:rsidP="0085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D72" w:rsidRDefault="00BF7D72">
    <w:pPr>
      <w:pStyle w:val="aa"/>
      <w:kinsoku w:val="0"/>
      <w:overflowPunct w:val="0"/>
      <w:spacing w:before="0" w:line="14" w:lineRule="auto"/>
      <w:ind w:left="0" w:firstLine="0"/>
      <w:rPr>
        <w:rFonts w:ascii="Times New Roman" w:eastAsiaTheme="minorEastAsia" w:cs="Times New Roman"/>
        <w:sz w:val="20"/>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3598545</wp:posOffset>
              </wp:positionH>
              <wp:positionV relativeFrom="page">
                <wp:posOffset>9922510</wp:posOffset>
              </wp:positionV>
              <wp:extent cx="355600" cy="1778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D72" w:rsidRDefault="00BF7D72">
                          <w:pPr>
                            <w:pStyle w:val="aa"/>
                            <w:kinsoku w:val="0"/>
                            <w:overflowPunct w:val="0"/>
                            <w:spacing w:before="0" w:line="265" w:lineRule="exact"/>
                            <w:ind w:left="20" w:firstLine="0"/>
                            <w:rPr>
                              <w:rFonts w:ascii="Times New Roman" w:eastAsiaTheme="minorEastAsia" w:cs="Times New Roman"/>
                              <w:sz w:val="24"/>
                              <w:szCs w:val="24"/>
                            </w:rPr>
                          </w:pPr>
                          <w:r>
                            <w:rPr>
                              <w:rFonts w:ascii="Times New Roman" w:eastAsiaTheme="minorEastAsia" w:cs="Times New Roman"/>
                              <w:sz w:val="24"/>
                              <w:szCs w:val="24"/>
                            </w:rPr>
                            <w:t>-</w:t>
                          </w:r>
                          <w:r>
                            <w:rPr>
                              <w:rFonts w:ascii="Times New Roman" w:eastAsiaTheme="minorEastAsia" w:cs="Times New Roman"/>
                              <w:spacing w:val="-1"/>
                              <w:sz w:val="24"/>
                              <w:szCs w:val="24"/>
                            </w:rPr>
                            <w:t xml:space="preserve"> </w:t>
                          </w:r>
                          <w:r>
                            <w:rPr>
                              <w:rFonts w:ascii="Times New Roman" w:eastAsiaTheme="minorEastAsia" w:cs="Times New Roman"/>
                              <w:sz w:val="24"/>
                              <w:szCs w:val="24"/>
                            </w:rPr>
                            <w:fldChar w:fldCharType="begin"/>
                          </w:r>
                          <w:r>
                            <w:rPr>
                              <w:rFonts w:ascii="Times New Roman" w:eastAsiaTheme="minorEastAsia" w:cs="Times New Roman"/>
                              <w:sz w:val="24"/>
                              <w:szCs w:val="24"/>
                            </w:rPr>
                            <w:instrText xml:space="preserve"> PAGE </w:instrText>
                          </w:r>
                          <w:r>
                            <w:rPr>
                              <w:rFonts w:ascii="Times New Roman" w:eastAsiaTheme="minorEastAsia" w:cs="Times New Roman"/>
                              <w:sz w:val="24"/>
                              <w:szCs w:val="24"/>
                            </w:rPr>
                            <w:fldChar w:fldCharType="separate"/>
                          </w:r>
                          <w:r w:rsidR="003269A4">
                            <w:rPr>
                              <w:rFonts w:ascii="Times New Roman" w:eastAsiaTheme="minorEastAsia" w:cs="Times New Roman"/>
                              <w:noProof/>
                              <w:sz w:val="24"/>
                              <w:szCs w:val="24"/>
                            </w:rPr>
                            <w:t>9</w:t>
                          </w:r>
                          <w:r>
                            <w:rPr>
                              <w:rFonts w:ascii="Times New Roman" w:eastAsiaTheme="minorEastAsia" w:cs="Times New Roman"/>
                              <w:sz w:val="24"/>
                              <w:szCs w:val="24"/>
                            </w:rPr>
                            <w:fldChar w:fldCharType="end"/>
                          </w:r>
                          <w:r>
                            <w:rPr>
                              <w:rFonts w:ascii="Times New Roman" w:eastAsiaTheme="minorEastAsia" w:cs="Times New Roman"/>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83.35pt;margin-top:781.3pt;width:28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" o:allowincell="f" filled="f" stroked="f">
              <v:textbox inset="0,0,0,0">
                <w:txbxContent>
                  <w:p w:rsidR="00BF7D72" w:rsidRDefault="00BF7D72">
                    <w:pPr>
                      <w:pStyle w:val="aa"/>
                      <w:kinsoku w:val="0"/>
                      <w:overflowPunct w:val="0"/>
                      <w:spacing w:before="0" w:line="265" w:lineRule="exact"/>
                      <w:ind w:left="20" w:firstLine="0"/>
                      <w:rPr>
                        <w:rFonts w:ascii="Times New Roman" w:eastAsiaTheme="minorEastAsia" w:cs="Times New Roman"/>
                        <w:sz w:val="24"/>
                        <w:szCs w:val="24"/>
                      </w:rPr>
                    </w:pPr>
                    <w:r>
                      <w:rPr>
                        <w:rFonts w:ascii="Times New Roman" w:eastAsiaTheme="minorEastAsia" w:cs="Times New Roman"/>
                        <w:sz w:val="24"/>
                        <w:szCs w:val="24"/>
                      </w:rPr>
                      <w:t>-</w:t>
                    </w:r>
                    <w:r>
                      <w:rPr>
                        <w:rFonts w:ascii="Times New Roman" w:eastAsiaTheme="minorEastAsia" w:cs="Times New Roman"/>
                        <w:spacing w:val="-1"/>
                        <w:sz w:val="24"/>
                        <w:szCs w:val="24"/>
                      </w:rPr>
                      <w:t xml:space="preserve"> </w:t>
                    </w:r>
                    <w:r>
                      <w:rPr>
                        <w:rFonts w:ascii="Times New Roman" w:eastAsiaTheme="minorEastAsia" w:cs="Times New Roman"/>
                        <w:sz w:val="24"/>
                        <w:szCs w:val="24"/>
                      </w:rPr>
                      <w:fldChar w:fldCharType="begin"/>
                    </w:r>
                    <w:r>
                      <w:rPr>
                        <w:rFonts w:ascii="Times New Roman" w:eastAsiaTheme="minorEastAsia" w:cs="Times New Roman"/>
                        <w:sz w:val="24"/>
                        <w:szCs w:val="24"/>
                      </w:rPr>
                      <w:instrText xml:space="preserve"> PAGE </w:instrText>
                    </w:r>
                    <w:r>
                      <w:rPr>
                        <w:rFonts w:ascii="Times New Roman" w:eastAsiaTheme="minorEastAsia" w:cs="Times New Roman"/>
                        <w:sz w:val="24"/>
                        <w:szCs w:val="24"/>
                      </w:rPr>
                      <w:fldChar w:fldCharType="separate"/>
                    </w:r>
                    <w:r w:rsidR="003269A4">
                      <w:rPr>
                        <w:rFonts w:ascii="Times New Roman" w:eastAsiaTheme="minorEastAsia" w:cs="Times New Roman"/>
                        <w:noProof/>
                        <w:sz w:val="24"/>
                        <w:szCs w:val="24"/>
                      </w:rPr>
                      <w:t>9</w:t>
                    </w:r>
                    <w:r>
                      <w:rPr>
                        <w:rFonts w:ascii="Times New Roman" w:eastAsiaTheme="minorEastAsia" w:cs="Times New Roman"/>
                        <w:sz w:val="24"/>
                        <w:szCs w:val="24"/>
                      </w:rPr>
                      <w:fldChar w:fldCharType="end"/>
                    </w:r>
                    <w:r>
                      <w:rPr>
                        <w:rFonts w:ascii="Times New Roman" w:eastAsiaTheme="minorEastAsia" w:cs="Times New Roman"/>
                        <w:sz w:val="24"/>
                        <w:szCs w:val="24"/>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BEF" w:rsidRDefault="00F40BEF" w:rsidP="00857D3F">
      <w:r>
        <w:separator/>
      </w:r>
    </w:p>
  </w:footnote>
  <w:footnote w:type="continuationSeparator" w:id="0">
    <w:p w:rsidR="00F40BEF" w:rsidRDefault="00F40BEF" w:rsidP="00857D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2F1"/>
    <w:rsid w:val="000214D5"/>
    <w:rsid w:val="00057EFB"/>
    <w:rsid w:val="0006124F"/>
    <w:rsid w:val="000A2E1A"/>
    <w:rsid w:val="000A4B25"/>
    <w:rsid w:val="00120738"/>
    <w:rsid w:val="0013270B"/>
    <w:rsid w:val="001406D3"/>
    <w:rsid w:val="00142716"/>
    <w:rsid w:val="0014551A"/>
    <w:rsid w:val="00173F45"/>
    <w:rsid w:val="001B4F5F"/>
    <w:rsid w:val="001C2799"/>
    <w:rsid w:val="0021031B"/>
    <w:rsid w:val="00241C22"/>
    <w:rsid w:val="0028435F"/>
    <w:rsid w:val="00291E91"/>
    <w:rsid w:val="002D2575"/>
    <w:rsid w:val="0030394E"/>
    <w:rsid w:val="0030631A"/>
    <w:rsid w:val="00321B91"/>
    <w:rsid w:val="00323135"/>
    <w:rsid w:val="003269A4"/>
    <w:rsid w:val="00346647"/>
    <w:rsid w:val="003504D8"/>
    <w:rsid w:val="003531FA"/>
    <w:rsid w:val="00364A39"/>
    <w:rsid w:val="003711ED"/>
    <w:rsid w:val="00372E91"/>
    <w:rsid w:val="003950DA"/>
    <w:rsid w:val="003A1193"/>
    <w:rsid w:val="003B4FB1"/>
    <w:rsid w:val="003E5331"/>
    <w:rsid w:val="003F57AA"/>
    <w:rsid w:val="004074E0"/>
    <w:rsid w:val="00420F46"/>
    <w:rsid w:val="00456CB5"/>
    <w:rsid w:val="00462FA8"/>
    <w:rsid w:val="004852AA"/>
    <w:rsid w:val="00495489"/>
    <w:rsid w:val="004D4001"/>
    <w:rsid w:val="004E4735"/>
    <w:rsid w:val="004F441F"/>
    <w:rsid w:val="005124F6"/>
    <w:rsid w:val="00520683"/>
    <w:rsid w:val="00526D32"/>
    <w:rsid w:val="005369AC"/>
    <w:rsid w:val="0055261C"/>
    <w:rsid w:val="005531F8"/>
    <w:rsid w:val="005719DE"/>
    <w:rsid w:val="005F0894"/>
    <w:rsid w:val="006018B5"/>
    <w:rsid w:val="0060303F"/>
    <w:rsid w:val="006069F4"/>
    <w:rsid w:val="006104E8"/>
    <w:rsid w:val="00621C83"/>
    <w:rsid w:val="00627B72"/>
    <w:rsid w:val="0064696E"/>
    <w:rsid w:val="006862F1"/>
    <w:rsid w:val="006E07CA"/>
    <w:rsid w:val="0076031A"/>
    <w:rsid w:val="00775C19"/>
    <w:rsid w:val="007E6353"/>
    <w:rsid w:val="00834561"/>
    <w:rsid w:val="00835636"/>
    <w:rsid w:val="0085018D"/>
    <w:rsid w:val="00857D3F"/>
    <w:rsid w:val="00864634"/>
    <w:rsid w:val="008745E3"/>
    <w:rsid w:val="0087792D"/>
    <w:rsid w:val="00880AD4"/>
    <w:rsid w:val="008819A7"/>
    <w:rsid w:val="00885791"/>
    <w:rsid w:val="008964E9"/>
    <w:rsid w:val="008A6E7A"/>
    <w:rsid w:val="008A74D4"/>
    <w:rsid w:val="008C225B"/>
    <w:rsid w:val="009226F2"/>
    <w:rsid w:val="00935034"/>
    <w:rsid w:val="00944A81"/>
    <w:rsid w:val="00951B01"/>
    <w:rsid w:val="0096755D"/>
    <w:rsid w:val="0097312E"/>
    <w:rsid w:val="0098245D"/>
    <w:rsid w:val="0099224C"/>
    <w:rsid w:val="009A3493"/>
    <w:rsid w:val="009C51D2"/>
    <w:rsid w:val="009F7677"/>
    <w:rsid w:val="00A16F8D"/>
    <w:rsid w:val="00A2206F"/>
    <w:rsid w:val="00A6794D"/>
    <w:rsid w:val="00A74744"/>
    <w:rsid w:val="00A924FC"/>
    <w:rsid w:val="00A96565"/>
    <w:rsid w:val="00AA3BB7"/>
    <w:rsid w:val="00AF484C"/>
    <w:rsid w:val="00B23098"/>
    <w:rsid w:val="00B517DF"/>
    <w:rsid w:val="00B60E7F"/>
    <w:rsid w:val="00B674F7"/>
    <w:rsid w:val="00BB0EBB"/>
    <w:rsid w:val="00BB5C41"/>
    <w:rsid w:val="00BC3606"/>
    <w:rsid w:val="00BF7D72"/>
    <w:rsid w:val="00C06F95"/>
    <w:rsid w:val="00C11291"/>
    <w:rsid w:val="00C41090"/>
    <w:rsid w:val="00C44907"/>
    <w:rsid w:val="00C84ECA"/>
    <w:rsid w:val="00C95B04"/>
    <w:rsid w:val="00CA00DE"/>
    <w:rsid w:val="00CB2B3D"/>
    <w:rsid w:val="00CC3C10"/>
    <w:rsid w:val="00CE565E"/>
    <w:rsid w:val="00D067E7"/>
    <w:rsid w:val="00D2287F"/>
    <w:rsid w:val="00D52BC3"/>
    <w:rsid w:val="00D76B60"/>
    <w:rsid w:val="00D96576"/>
    <w:rsid w:val="00DA55DC"/>
    <w:rsid w:val="00DD6137"/>
    <w:rsid w:val="00DE3B6E"/>
    <w:rsid w:val="00E02DAC"/>
    <w:rsid w:val="00E23881"/>
    <w:rsid w:val="00E6729E"/>
    <w:rsid w:val="00E80F9C"/>
    <w:rsid w:val="00E8632E"/>
    <w:rsid w:val="00EA4F83"/>
    <w:rsid w:val="00EC582E"/>
    <w:rsid w:val="00ED60BE"/>
    <w:rsid w:val="00EE14BE"/>
    <w:rsid w:val="00F40BEF"/>
    <w:rsid w:val="00F76506"/>
    <w:rsid w:val="00FA2A52"/>
    <w:rsid w:val="00FC1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34AF9"/>
  <w15:docId w15:val="{8FC56530-1FBE-4CDE-A5AF-E7B1AA5E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819A7"/>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8819A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7D3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57D3F"/>
    <w:rPr>
      <w:sz w:val="18"/>
      <w:szCs w:val="18"/>
    </w:rPr>
  </w:style>
  <w:style w:type="paragraph" w:styleId="a5">
    <w:name w:val="footer"/>
    <w:basedOn w:val="a"/>
    <w:link w:val="a6"/>
    <w:uiPriority w:val="99"/>
    <w:unhideWhenUsed/>
    <w:rsid w:val="00857D3F"/>
    <w:pPr>
      <w:tabs>
        <w:tab w:val="center" w:pos="4153"/>
        <w:tab w:val="right" w:pos="8306"/>
      </w:tabs>
      <w:snapToGrid w:val="0"/>
      <w:jc w:val="left"/>
    </w:pPr>
    <w:rPr>
      <w:sz w:val="18"/>
      <w:szCs w:val="18"/>
    </w:rPr>
  </w:style>
  <w:style w:type="character" w:customStyle="1" w:styleId="a6">
    <w:name w:val="页脚 字符"/>
    <w:basedOn w:val="a0"/>
    <w:link w:val="a5"/>
    <w:uiPriority w:val="99"/>
    <w:rsid w:val="00857D3F"/>
    <w:rPr>
      <w:sz w:val="18"/>
      <w:szCs w:val="18"/>
    </w:rPr>
  </w:style>
  <w:style w:type="paragraph" w:styleId="a7">
    <w:name w:val="Title"/>
    <w:basedOn w:val="a"/>
    <w:next w:val="a"/>
    <w:link w:val="a8"/>
    <w:uiPriority w:val="10"/>
    <w:qFormat/>
    <w:rsid w:val="00420F46"/>
    <w:pPr>
      <w:spacing w:before="240" w:after="60"/>
      <w:jc w:val="center"/>
      <w:outlineLvl w:val="0"/>
    </w:pPr>
    <w:rPr>
      <w:rFonts w:asciiTheme="majorHAnsi" w:eastAsiaTheme="majorEastAsia" w:hAnsiTheme="majorHAnsi" w:cstheme="majorBidi"/>
      <w:b/>
      <w:bCs/>
      <w:sz w:val="32"/>
      <w:szCs w:val="32"/>
    </w:rPr>
  </w:style>
  <w:style w:type="character" w:customStyle="1" w:styleId="a8">
    <w:name w:val="标题 字符"/>
    <w:basedOn w:val="a0"/>
    <w:link w:val="a7"/>
    <w:uiPriority w:val="10"/>
    <w:rsid w:val="00420F46"/>
    <w:rPr>
      <w:rFonts w:asciiTheme="majorHAnsi" w:eastAsiaTheme="majorEastAsia" w:hAnsiTheme="majorHAnsi" w:cstheme="majorBidi"/>
      <w:b/>
      <w:bCs/>
      <w:sz w:val="32"/>
      <w:szCs w:val="32"/>
    </w:rPr>
  </w:style>
  <w:style w:type="character" w:styleId="a9">
    <w:name w:val="Hyperlink"/>
    <w:basedOn w:val="a0"/>
    <w:uiPriority w:val="99"/>
    <w:unhideWhenUsed/>
    <w:rsid w:val="008745E3"/>
    <w:rPr>
      <w:color w:val="0000FF" w:themeColor="hyperlink"/>
      <w:u w:val="single"/>
    </w:rPr>
  </w:style>
  <w:style w:type="character" w:customStyle="1" w:styleId="11">
    <w:name w:val="@他1"/>
    <w:basedOn w:val="a0"/>
    <w:uiPriority w:val="99"/>
    <w:semiHidden/>
    <w:unhideWhenUsed/>
    <w:rsid w:val="008745E3"/>
    <w:rPr>
      <w:color w:val="2B579A"/>
      <w:shd w:val="clear" w:color="auto" w:fill="E6E6E6"/>
    </w:rPr>
  </w:style>
  <w:style w:type="character" w:customStyle="1" w:styleId="10">
    <w:name w:val="标题 1 字符"/>
    <w:basedOn w:val="a0"/>
    <w:link w:val="1"/>
    <w:uiPriority w:val="9"/>
    <w:rsid w:val="008819A7"/>
    <w:rPr>
      <w:b/>
      <w:bCs/>
      <w:kern w:val="44"/>
      <w:sz w:val="44"/>
      <w:szCs w:val="44"/>
    </w:rPr>
  </w:style>
  <w:style w:type="character" w:customStyle="1" w:styleId="20">
    <w:name w:val="标题 2 字符"/>
    <w:basedOn w:val="a0"/>
    <w:link w:val="2"/>
    <w:uiPriority w:val="9"/>
    <w:rsid w:val="008819A7"/>
    <w:rPr>
      <w:rFonts w:asciiTheme="majorHAnsi" w:eastAsiaTheme="majorEastAsia" w:hAnsiTheme="majorHAnsi" w:cstheme="majorBidi"/>
      <w:b/>
      <w:bCs/>
      <w:sz w:val="32"/>
      <w:szCs w:val="32"/>
    </w:rPr>
  </w:style>
  <w:style w:type="paragraph" w:styleId="aa">
    <w:name w:val="Body Text"/>
    <w:basedOn w:val="a"/>
    <w:link w:val="ab"/>
    <w:uiPriority w:val="1"/>
    <w:qFormat/>
    <w:rsid w:val="00FA2A52"/>
    <w:pPr>
      <w:autoSpaceDE w:val="0"/>
      <w:autoSpaceDN w:val="0"/>
      <w:adjustRightInd w:val="0"/>
      <w:spacing w:before="14"/>
      <w:ind w:left="138" w:firstLine="559"/>
      <w:jc w:val="left"/>
    </w:pPr>
    <w:rPr>
      <w:rFonts w:ascii="仿宋_GB2312" w:eastAsia="仿宋_GB2312" w:hAnsi="Times New Roman" w:cs="仿宋_GB2312"/>
      <w:kern w:val="0"/>
      <w:sz w:val="28"/>
      <w:szCs w:val="28"/>
    </w:rPr>
  </w:style>
  <w:style w:type="character" w:customStyle="1" w:styleId="ab">
    <w:name w:val="正文文本 字符"/>
    <w:basedOn w:val="a0"/>
    <w:link w:val="aa"/>
    <w:uiPriority w:val="1"/>
    <w:rsid w:val="00FA2A52"/>
    <w:rPr>
      <w:rFonts w:ascii="仿宋_GB2312" w:eastAsia="仿宋_GB2312" w:hAnsi="Times New Roman" w:cs="仿宋_GB2312"/>
      <w:kern w:val="0"/>
      <w:sz w:val="28"/>
      <w:szCs w:val="28"/>
    </w:rPr>
  </w:style>
  <w:style w:type="paragraph" w:customStyle="1" w:styleId="TableParagraph">
    <w:name w:val="Table Paragraph"/>
    <w:basedOn w:val="a"/>
    <w:uiPriority w:val="1"/>
    <w:qFormat/>
    <w:rsid w:val="00FA2A52"/>
    <w:pPr>
      <w:autoSpaceDE w:val="0"/>
      <w:autoSpaceDN w:val="0"/>
      <w:adjustRightInd w:val="0"/>
      <w:jc w:val="left"/>
    </w:pPr>
    <w:rPr>
      <w:rFonts w:ascii="Times New Roman" w:hAnsi="Times New Roman" w:cs="Times New Roman"/>
      <w:kern w:val="0"/>
      <w:sz w:val="24"/>
      <w:szCs w:val="24"/>
    </w:rPr>
  </w:style>
  <w:style w:type="paragraph" w:styleId="ac">
    <w:name w:val="Body Text Indent"/>
    <w:basedOn w:val="a"/>
    <w:link w:val="ad"/>
    <w:qFormat/>
    <w:rsid w:val="003269A4"/>
    <w:pPr>
      <w:spacing w:after="120"/>
      <w:ind w:leftChars="200" w:left="420"/>
    </w:pPr>
    <w:rPr>
      <w:rFonts w:ascii="仿宋_GB2312" w:eastAsia="仿宋_GB2312" w:hAnsi="仿宋_GB2312" w:cs="Times New Roman"/>
      <w:sz w:val="32"/>
      <w:szCs w:val="20"/>
    </w:rPr>
  </w:style>
  <w:style w:type="character" w:customStyle="1" w:styleId="ad">
    <w:name w:val="正文文本缩进 字符"/>
    <w:basedOn w:val="a0"/>
    <w:link w:val="ac"/>
    <w:rsid w:val="003269A4"/>
    <w:rPr>
      <w:rFonts w:ascii="仿宋_GB2312" w:eastAsia="仿宋_GB2312" w:hAnsi="仿宋_GB2312"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597</Words>
  <Characters>3404</Characters>
  <Application>Microsoft Office Word</Application>
  <DocSecurity>0</DocSecurity>
  <Lines>28</Lines>
  <Paragraphs>7</Paragraphs>
  <ScaleCrop>false</ScaleCrop>
  <Company>GDDRD</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LBDZ</dc:creator>
  <cp:keywords/>
  <dc:description/>
  <cp:lastModifiedBy>管理员</cp:lastModifiedBy>
  <cp:revision>7</cp:revision>
  <dcterms:created xsi:type="dcterms:W3CDTF">2018-08-06T08:20:00Z</dcterms:created>
  <dcterms:modified xsi:type="dcterms:W3CDTF">2019-05-10T05:42:00Z</dcterms:modified>
</cp:coreProperties>
</file>