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3D9" w:rsidRPr="0072095A" w:rsidRDefault="005833D9" w:rsidP="0072095A">
      <w:pPr>
        <w:ind w:firstLineChars="200" w:firstLine="640"/>
        <w:rPr>
          <w:rFonts w:ascii="宋体" w:eastAsia="仿宋_GB2312" w:hAnsi="宋体" w:cs="Times New Roman"/>
          <w:sz w:val="32"/>
          <w:szCs w:val="32"/>
        </w:rPr>
      </w:pPr>
    </w:p>
    <w:p w:rsidR="005833D9" w:rsidRPr="0072095A" w:rsidRDefault="005833D9" w:rsidP="0072095A">
      <w:pPr>
        <w:pStyle w:val="a5"/>
        <w:adjustRightInd w:val="0"/>
        <w:snapToGrid w:val="0"/>
        <w:spacing w:after="0" w:line="560" w:lineRule="exact"/>
        <w:ind w:leftChars="0" w:left="0"/>
        <w:jc w:val="center"/>
        <w:rPr>
          <w:rFonts w:ascii="宋体" w:eastAsia="宋体" w:hAnsi="宋体" w:cs="宋体"/>
          <w:bCs/>
          <w:color w:val="000000"/>
          <w:sz w:val="44"/>
          <w:szCs w:val="44"/>
        </w:rPr>
      </w:pPr>
      <w:r w:rsidRPr="0072095A">
        <w:rPr>
          <w:rFonts w:ascii="宋体" w:eastAsia="宋体" w:hAnsi="宋体" w:cs="宋体" w:hint="eastAsia"/>
          <w:bCs/>
          <w:color w:val="000000"/>
          <w:sz w:val="44"/>
          <w:szCs w:val="44"/>
        </w:rPr>
        <w:t>广州市人民代表大会常务委员会关于废止《广州市义务兵征集优待和退伍安置规定》的决定</w:t>
      </w:r>
    </w:p>
    <w:p w:rsidR="0016686D" w:rsidRPr="0072095A" w:rsidRDefault="0016686D" w:rsidP="0072095A">
      <w:pPr>
        <w:ind w:firstLineChars="200" w:firstLine="640"/>
        <w:rPr>
          <w:rFonts w:ascii="宋体" w:eastAsia="仿宋_GB2312" w:hAnsi="宋体" w:cs="Times New Roman"/>
          <w:sz w:val="32"/>
          <w:szCs w:val="32"/>
        </w:rPr>
      </w:pPr>
    </w:p>
    <w:p w:rsidR="005833D9" w:rsidRDefault="005833D9" w:rsidP="0072095A">
      <w:pPr>
        <w:pStyle w:val="a5"/>
        <w:adjustRightInd w:val="0"/>
        <w:snapToGrid w:val="0"/>
        <w:spacing w:after="0" w:line="560" w:lineRule="exact"/>
        <w:ind w:rightChars="200" w:right="420"/>
        <w:rPr>
          <w:rFonts w:ascii="楷体_GB2312" w:eastAsia="楷体_GB2312" w:hAnsi="华文中宋" w:hint="eastAsia"/>
          <w:bCs/>
          <w:szCs w:val="32"/>
        </w:rPr>
      </w:pPr>
      <w:r w:rsidRPr="0072095A">
        <w:rPr>
          <w:rFonts w:ascii="楷体_GB2312" w:eastAsia="楷体_GB2312" w:hAnsi="华文中宋" w:hint="eastAsia"/>
          <w:bCs/>
          <w:szCs w:val="32"/>
        </w:rPr>
        <w:t>（</w:t>
      </w:r>
      <w:r w:rsidRPr="0072095A">
        <w:rPr>
          <w:rFonts w:ascii="楷体_GB2312" w:eastAsia="楷体_GB2312" w:hAnsi="华文中宋"/>
          <w:bCs/>
          <w:szCs w:val="32"/>
        </w:rPr>
        <w:t>2017年7月25日广州市第十五届人民代表大会常务委员会第六次会议通过 2017年9月28日广东省第十二届人民代表大会常务委员会第三十六次会议批准）</w:t>
      </w:r>
    </w:p>
    <w:p w:rsidR="0072095A" w:rsidRPr="0072095A" w:rsidRDefault="0072095A" w:rsidP="0072095A">
      <w:pPr>
        <w:pStyle w:val="a5"/>
        <w:adjustRightInd w:val="0"/>
        <w:snapToGrid w:val="0"/>
        <w:spacing w:after="0" w:line="560" w:lineRule="exact"/>
        <w:ind w:rightChars="200" w:right="420"/>
        <w:rPr>
          <w:rFonts w:ascii="楷体_GB2312" w:eastAsia="楷体_GB2312" w:hAnsi="华文中宋"/>
          <w:bCs/>
          <w:szCs w:val="32"/>
        </w:rPr>
      </w:pPr>
      <w:bookmarkStart w:id="0" w:name="_GoBack"/>
      <w:bookmarkEnd w:id="0"/>
    </w:p>
    <w:p w:rsidR="0091407D" w:rsidRPr="0072095A" w:rsidRDefault="005833D9" w:rsidP="0072095A">
      <w:pPr>
        <w:ind w:firstLineChars="200" w:firstLine="640"/>
        <w:rPr>
          <w:rFonts w:ascii="宋体" w:eastAsia="仿宋_GB2312" w:hAnsi="宋体" w:cs="Times New Roman"/>
          <w:sz w:val="32"/>
          <w:szCs w:val="32"/>
        </w:rPr>
      </w:pPr>
      <w:r w:rsidRPr="0072095A">
        <w:rPr>
          <w:rFonts w:ascii="宋体" w:eastAsia="仿宋_GB2312" w:hAnsi="宋体" w:cs="Times New Roman" w:hint="eastAsia"/>
          <w:sz w:val="32"/>
          <w:szCs w:val="32"/>
        </w:rPr>
        <w:t>广州市第十五届人民代表大会常务委员会第六次会议审议了市人民政府提出的《关于提请废止〈广州市义务兵征集优待和退伍安置规定〉的议案》，决定废止《广州市义务兵征集优待和退伍安置规定》。本决定经广东省人民代表大会常务委员会批准后，自市人大常委会公布之日起生效。</w:t>
      </w:r>
    </w:p>
    <w:sectPr w:rsidR="0091407D" w:rsidRPr="007209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825" w:rsidRDefault="00ED3825" w:rsidP="005833D9">
      <w:r>
        <w:separator/>
      </w:r>
    </w:p>
  </w:endnote>
  <w:endnote w:type="continuationSeparator" w:id="0">
    <w:p w:rsidR="00ED3825" w:rsidRDefault="00ED3825" w:rsidP="00583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auto"/>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825" w:rsidRDefault="00ED3825" w:rsidP="005833D9">
      <w:r>
        <w:separator/>
      </w:r>
    </w:p>
  </w:footnote>
  <w:footnote w:type="continuationSeparator" w:id="0">
    <w:p w:rsidR="00ED3825" w:rsidRDefault="00ED3825" w:rsidP="005833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127"/>
    <w:rsid w:val="000D3A0E"/>
    <w:rsid w:val="0016686D"/>
    <w:rsid w:val="005833D9"/>
    <w:rsid w:val="00594650"/>
    <w:rsid w:val="005D7127"/>
    <w:rsid w:val="0072095A"/>
    <w:rsid w:val="0091407D"/>
    <w:rsid w:val="009B7AA0"/>
    <w:rsid w:val="00ED3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33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33D9"/>
    <w:rPr>
      <w:sz w:val="18"/>
      <w:szCs w:val="18"/>
    </w:rPr>
  </w:style>
  <w:style w:type="paragraph" w:styleId="a4">
    <w:name w:val="footer"/>
    <w:basedOn w:val="a"/>
    <w:link w:val="Char0"/>
    <w:uiPriority w:val="99"/>
    <w:unhideWhenUsed/>
    <w:rsid w:val="005833D9"/>
    <w:pPr>
      <w:tabs>
        <w:tab w:val="center" w:pos="4153"/>
        <w:tab w:val="right" w:pos="8306"/>
      </w:tabs>
      <w:snapToGrid w:val="0"/>
      <w:jc w:val="left"/>
    </w:pPr>
    <w:rPr>
      <w:sz w:val="18"/>
      <w:szCs w:val="18"/>
    </w:rPr>
  </w:style>
  <w:style w:type="character" w:customStyle="1" w:styleId="Char0">
    <w:name w:val="页脚 Char"/>
    <w:basedOn w:val="a0"/>
    <w:link w:val="a4"/>
    <w:uiPriority w:val="99"/>
    <w:rsid w:val="005833D9"/>
    <w:rPr>
      <w:sz w:val="18"/>
      <w:szCs w:val="18"/>
    </w:rPr>
  </w:style>
  <w:style w:type="paragraph" w:styleId="a5">
    <w:name w:val="Body Text Indent"/>
    <w:basedOn w:val="a"/>
    <w:link w:val="Char1"/>
    <w:qFormat/>
    <w:rsid w:val="0072095A"/>
    <w:pPr>
      <w:spacing w:after="120"/>
      <w:ind w:leftChars="200" w:left="420"/>
    </w:pPr>
    <w:rPr>
      <w:rFonts w:ascii="仿宋_GB2312" w:eastAsia="仿宋_GB2312" w:hAnsi="仿宋_GB2312" w:cs="Times New Roman"/>
      <w:sz w:val="32"/>
      <w:szCs w:val="20"/>
    </w:rPr>
  </w:style>
  <w:style w:type="character" w:customStyle="1" w:styleId="Char1">
    <w:name w:val="正文文本缩进 Char"/>
    <w:basedOn w:val="a0"/>
    <w:link w:val="a5"/>
    <w:rsid w:val="0072095A"/>
    <w:rPr>
      <w:rFonts w:ascii="仿宋_GB2312" w:eastAsia="仿宋_GB2312" w:hAnsi="仿宋_GB2312" w:cs="Times New Roman"/>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33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33D9"/>
    <w:rPr>
      <w:sz w:val="18"/>
      <w:szCs w:val="18"/>
    </w:rPr>
  </w:style>
  <w:style w:type="paragraph" w:styleId="a4">
    <w:name w:val="footer"/>
    <w:basedOn w:val="a"/>
    <w:link w:val="Char0"/>
    <w:uiPriority w:val="99"/>
    <w:unhideWhenUsed/>
    <w:rsid w:val="005833D9"/>
    <w:pPr>
      <w:tabs>
        <w:tab w:val="center" w:pos="4153"/>
        <w:tab w:val="right" w:pos="8306"/>
      </w:tabs>
      <w:snapToGrid w:val="0"/>
      <w:jc w:val="left"/>
    </w:pPr>
    <w:rPr>
      <w:sz w:val="18"/>
      <w:szCs w:val="18"/>
    </w:rPr>
  </w:style>
  <w:style w:type="character" w:customStyle="1" w:styleId="Char0">
    <w:name w:val="页脚 Char"/>
    <w:basedOn w:val="a0"/>
    <w:link w:val="a4"/>
    <w:uiPriority w:val="99"/>
    <w:rsid w:val="005833D9"/>
    <w:rPr>
      <w:sz w:val="18"/>
      <w:szCs w:val="18"/>
    </w:rPr>
  </w:style>
  <w:style w:type="paragraph" w:styleId="a5">
    <w:name w:val="Body Text Indent"/>
    <w:basedOn w:val="a"/>
    <w:link w:val="Char1"/>
    <w:qFormat/>
    <w:rsid w:val="0072095A"/>
    <w:pPr>
      <w:spacing w:after="120"/>
      <w:ind w:leftChars="200" w:left="420"/>
    </w:pPr>
    <w:rPr>
      <w:rFonts w:ascii="仿宋_GB2312" w:eastAsia="仿宋_GB2312" w:hAnsi="仿宋_GB2312" w:cs="Times New Roman"/>
      <w:sz w:val="32"/>
      <w:szCs w:val="20"/>
    </w:rPr>
  </w:style>
  <w:style w:type="character" w:customStyle="1" w:styleId="Char1">
    <w:name w:val="正文文本缩进 Char"/>
    <w:basedOn w:val="a0"/>
    <w:link w:val="a5"/>
    <w:rsid w:val="0072095A"/>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Words>
  <Characters>211</Characters>
  <Application>Microsoft Office Word</Application>
  <DocSecurity>0</DocSecurity>
  <Lines>1</Lines>
  <Paragraphs>1</Paragraphs>
  <ScaleCrop>false</ScaleCrop>
  <Company>中国</Company>
  <LinksUpToDate>false</LinksUpToDate>
  <CharactersWithSpaces>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管理员</cp:lastModifiedBy>
  <cp:revision>4</cp:revision>
  <dcterms:created xsi:type="dcterms:W3CDTF">2018-08-06T01:35:00Z</dcterms:created>
  <dcterms:modified xsi:type="dcterms:W3CDTF">2018-08-09T00:38:00Z</dcterms:modified>
</cp:coreProperties>
</file>