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917" w:rsidRPr="00AC185E" w:rsidRDefault="009E01F7" w:rsidP="00AC185E">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AC185E">
        <w:rPr>
          <w:rFonts w:ascii="方正小标宋简体" w:eastAsia="方正小标宋简体" w:hAnsi="宋体" w:cs="宋体"/>
          <w:bCs/>
          <w:color w:val="000000"/>
          <w:sz w:val="44"/>
          <w:szCs w:val="44"/>
        </w:rPr>
        <w:t>广州市人民代表大会常务委员会关于废止</w:t>
      </w:r>
      <w:r w:rsidR="00AC185E">
        <w:rPr>
          <w:rFonts w:ascii="方正小标宋简体" w:eastAsia="方正小标宋简体" w:hAnsi="宋体" w:cs="宋体"/>
          <w:bCs/>
          <w:color w:val="000000"/>
          <w:sz w:val="44"/>
          <w:szCs w:val="44"/>
        </w:rPr>
        <w:br/>
      </w:r>
      <w:r w:rsidRPr="00AC185E">
        <w:rPr>
          <w:rFonts w:ascii="方正小标宋简体" w:eastAsia="方正小标宋简体" w:hAnsi="宋体" w:cs="宋体"/>
          <w:bCs/>
          <w:color w:val="000000"/>
          <w:sz w:val="44"/>
          <w:szCs w:val="44"/>
        </w:rPr>
        <w:t>《广州市食品商贩和城乡集市食品经营者食品卫生管理规定》的决定</w:t>
      </w:r>
    </w:p>
    <w:p w:rsidR="00986917" w:rsidRDefault="00986917">
      <w:pPr>
        <w:pStyle w:val="a3"/>
        <w:adjustRightInd w:val="0"/>
        <w:snapToGrid w:val="0"/>
        <w:spacing w:after="0" w:line="580" w:lineRule="exact"/>
        <w:ind w:leftChars="0" w:left="0"/>
        <w:jc w:val="center"/>
        <w:rPr>
          <w:rFonts w:ascii="宋体" w:hAnsi="宋体" w:cs="宋体"/>
          <w:bCs/>
          <w:color w:val="000000"/>
          <w:szCs w:val="32"/>
        </w:rPr>
      </w:pPr>
    </w:p>
    <w:p w:rsidR="00986917" w:rsidRPr="00AC185E" w:rsidRDefault="009E01F7" w:rsidP="00AC185E">
      <w:pPr>
        <w:ind w:firstLineChars="200" w:firstLine="655"/>
        <w:rPr>
          <w:rFonts w:ascii="楷体_GB2312" w:eastAsia="楷体_GB2312" w:hAnsi="楷体_GB2312" w:cs="楷体_GB2312"/>
          <w:szCs w:val="32"/>
        </w:rPr>
      </w:pPr>
      <w:r w:rsidRPr="00AC185E">
        <w:rPr>
          <w:rFonts w:ascii="楷体_GB2312" w:eastAsia="楷体_GB2312" w:hAnsi="楷体_GB2312" w:cs="楷体_GB2312"/>
          <w:szCs w:val="32"/>
        </w:rPr>
        <w:t>（</w:t>
      </w:r>
      <w:r w:rsidRPr="00AC185E">
        <w:rPr>
          <w:rFonts w:ascii="楷体_GB2312" w:eastAsia="楷体_GB2312" w:hAnsi="楷体_GB2312" w:cs="楷体_GB2312"/>
          <w:szCs w:val="32"/>
        </w:rPr>
        <w:t>1997</w:t>
      </w:r>
      <w:r w:rsidRPr="00AC185E">
        <w:rPr>
          <w:rFonts w:ascii="楷体_GB2312" w:eastAsia="楷体_GB2312" w:hAnsi="楷体_GB2312" w:cs="楷体_GB2312"/>
          <w:szCs w:val="32"/>
        </w:rPr>
        <w:t>年</w:t>
      </w:r>
      <w:r w:rsidRPr="00AC185E">
        <w:rPr>
          <w:rFonts w:ascii="楷体_GB2312" w:eastAsia="楷体_GB2312" w:hAnsi="楷体_GB2312" w:cs="楷体_GB2312"/>
          <w:szCs w:val="32"/>
        </w:rPr>
        <w:t>5</w:t>
      </w:r>
      <w:r w:rsidRPr="00AC185E">
        <w:rPr>
          <w:rFonts w:ascii="楷体_GB2312" w:eastAsia="楷体_GB2312" w:hAnsi="楷体_GB2312" w:cs="楷体_GB2312"/>
          <w:szCs w:val="32"/>
        </w:rPr>
        <w:t>月</w:t>
      </w:r>
      <w:r w:rsidRPr="00AC185E">
        <w:rPr>
          <w:rFonts w:ascii="楷体_GB2312" w:eastAsia="楷体_GB2312" w:hAnsi="楷体_GB2312" w:cs="楷体_GB2312"/>
          <w:szCs w:val="32"/>
        </w:rPr>
        <w:t>30</w:t>
      </w:r>
      <w:r w:rsidRPr="00AC185E">
        <w:rPr>
          <w:rFonts w:ascii="楷体_GB2312" w:eastAsia="楷体_GB2312" w:hAnsi="楷体_GB2312" w:cs="楷体_GB2312"/>
          <w:szCs w:val="32"/>
        </w:rPr>
        <w:t>日广州市第十届人民代表大会常务委员会第三十三次会议通过</w:t>
      </w:r>
      <w:r w:rsidRPr="00AC185E">
        <w:rPr>
          <w:rFonts w:ascii="楷体_GB2312" w:eastAsia="楷体_GB2312" w:hAnsi="楷体_GB2312" w:cs="楷体_GB2312" w:hint="eastAsia"/>
          <w:szCs w:val="32"/>
        </w:rPr>
        <w:t xml:space="preserve">  1997</w:t>
      </w:r>
      <w:r w:rsidRPr="00AC185E">
        <w:rPr>
          <w:rFonts w:ascii="楷体_GB2312" w:eastAsia="楷体_GB2312" w:hAnsi="楷体_GB2312" w:cs="楷体_GB2312" w:hint="eastAsia"/>
          <w:szCs w:val="32"/>
        </w:rPr>
        <w:t>年</w:t>
      </w:r>
      <w:r w:rsidRPr="00AC185E">
        <w:rPr>
          <w:rFonts w:ascii="楷体_GB2312" w:eastAsia="楷体_GB2312" w:hAnsi="楷体_GB2312" w:cs="楷体_GB2312" w:hint="eastAsia"/>
          <w:szCs w:val="32"/>
        </w:rPr>
        <w:t>9</w:t>
      </w:r>
      <w:r w:rsidRPr="00AC185E">
        <w:rPr>
          <w:rFonts w:ascii="楷体_GB2312" w:eastAsia="楷体_GB2312" w:hAnsi="楷体_GB2312" w:cs="楷体_GB2312" w:hint="eastAsia"/>
          <w:szCs w:val="32"/>
        </w:rPr>
        <w:t>月</w:t>
      </w:r>
      <w:r w:rsidRPr="00AC185E">
        <w:rPr>
          <w:rFonts w:ascii="楷体_GB2312" w:eastAsia="楷体_GB2312" w:hAnsi="楷体_GB2312" w:cs="楷体_GB2312" w:hint="eastAsia"/>
          <w:szCs w:val="32"/>
        </w:rPr>
        <w:t>22</w:t>
      </w:r>
      <w:r w:rsidRPr="00AC185E">
        <w:rPr>
          <w:rFonts w:ascii="楷体_GB2312" w:eastAsia="楷体_GB2312" w:hAnsi="楷体_GB2312" w:cs="楷体_GB2312" w:hint="eastAsia"/>
          <w:szCs w:val="32"/>
        </w:rPr>
        <w:t>日广东省第八届人民代表大会常务委员会第三十一次会议批准</w:t>
      </w:r>
      <w:r w:rsidRPr="00AC185E">
        <w:rPr>
          <w:rFonts w:ascii="楷体_GB2312" w:eastAsia="楷体_GB2312" w:hAnsi="楷体_GB2312" w:cs="楷体_GB2312"/>
          <w:szCs w:val="32"/>
        </w:rPr>
        <w:t>）</w:t>
      </w:r>
    </w:p>
    <w:p w:rsidR="00986917" w:rsidRDefault="00986917">
      <w:pPr>
        <w:spacing w:line="560" w:lineRule="exact"/>
        <w:ind w:firstLineChars="200" w:firstLine="655"/>
        <w:rPr>
          <w:rFonts w:ascii="宋体" w:hAnsi="宋体" w:cs="宋体"/>
          <w:szCs w:val="32"/>
        </w:rPr>
      </w:pPr>
    </w:p>
    <w:p w:rsidR="00986917" w:rsidRDefault="009E01F7">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szCs w:val="32"/>
        </w:rPr>
        <w:t>广州市第十届人民代表大会常务委员会第三十三次会议审议了广州市人民政府《关于废止</w:t>
      </w:r>
      <w:r>
        <w:rPr>
          <w:rFonts w:ascii="仿宋_GB2312" w:eastAsia="仿宋_GB2312" w:hAnsi="仿宋_GB2312" w:cs="仿宋_GB2312"/>
          <w:szCs w:val="32"/>
        </w:rPr>
        <w:t>&lt;</w:t>
      </w:r>
      <w:r>
        <w:rPr>
          <w:rFonts w:ascii="仿宋_GB2312" w:eastAsia="仿宋_GB2312" w:hAnsi="仿宋_GB2312" w:cs="仿宋_GB2312"/>
          <w:szCs w:val="32"/>
        </w:rPr>
        <w:t>广州市食品商贩和城乡集市食品经营者食品卫生管理规定</w:t>
      </w:r>
      <w:r>
        <w:rPr>
          <w:rFonts w:ascii="仿宋_GB2312" w:eastAsia="仿宋_GB2312" w:hAnsi="仿宋_GB2312" w:cs="仿宋_GB2312"/>
          <w:szCs w:val="32"/>
        </w:rPr>
        <w:t>&gt;</w:t>
      </w:r>
      <w:r>
        <w:rPr>
          <w:rFonts w:ascii="仿宋_GB2312" w:eastAsia="仿宋_GB2312" w:hAnsi="仿宋_GB2312" w:cs="仿宋_GB2312"/>
          <w:szCs w:val="32"/>
        </w:rPr>
        <w:t>的说明》，决定废止《广州市食品商贩和城乡集市食品经营者食品卫生管理规定》。报请广东省人民代表大会常务委员会批准后予以公布。</w:t>
      </w:r>
    </w:p>
    <w:sectPr w:rsidR="00986917">
      <w:footerReference w:type="default" r:id="rId7"/>
      <w:pgSz w:w="11906" w:h="16838"/>
      <w:pgMar w:top="2041" w:right="1531" w:bottom="2041" w:left="1531" w:header="851" w:footer="1644" w:gutter="0"/>
      <w:pgNumType w:fmt="numberInDash"/>
      <w:cols w:space="720"/>
      <w:docGrid w:type="linesAndChars" w:linePitch="439"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1F7" w:rsidRDefault="009E01F7">
      <w:r>
        <w:separator/>
      </w:r>
    </w:p>
  </w:endnote>
  <w:endnote w:type="continuationSeparator" w:id="0">
    <w:p w:rsidR="009E01F7" w:rsidRDefault="009E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917" w:rsidRDefault="009E01F7">
    <w:pPr>
      <w:pStyle w:val="a5"/>
    </w:pPr>
    <w:r>
      <w:pict>
        <v:rect id="文本框 1" o:spid="_x0000_s2049" style="position:absolute;margin-left:92.8pt;margin-top:0;width:2in;height:2in;z-index:251658240;mso-wrap-style:none;mso-position-horizontal:outside;mso-position-horizontal-relative:margin;mso-width-relative:page;mso-height-relative:page" o:preferrelative="t" filled="f" stroked="f">
          <v:textbox style="mso-fit-shape-to-text:t" inset="0,0,0,0">
            <w:txbxContent>
              <w:p w:rsidR="00986917" w:rsidRDefault="009E01F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1F7" w:rsidRDefault="009E01F7">
      <w:r>
        <w:separator/>
      </w:r>
    </w:p>
  </w:footnote>
  <w:footnote w:type="continuationSeparator" w:id="0">
    <w:p w:rsidR="009E01F7" w:rsidRDefault="009E0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4"/>
  <w:drawingGridVerticalSpacing w:val="220"/>
  <w:displayHorizontalDrawingGridEvery w:val="2"/>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172A27"/>
    <w:rsid w:val="00986917"/>
    <w:rsid w:val="009E01F7"/>
    <w:rsid w:val="00AC185E"/>
    <w:rsid w:val="297A1BE7"/>
    <w:rsid w:val="367C0D6B"/>
    <w:rsid w:val="38080617"/>
    <w:rsid w:val="41253A6A"/>
    <w:rsid w:val="43651AF2"/>
    <w:rsid w:val="485860C4"/>
    <w:rsid w:val="4AB15FDB"/>
    <w:rsid w:val="63D11967"/>
    <w:rsid w:val="6D27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C9E554"/>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qFormat/>
    <w:pPr>
      <w:spacing w:before="240" w:after="60"/>
      <w:jc w:val="center"/>
      <w:outlineLvl w:val="0"/>
    </w:pPr>
    <w:rPr>
      <w:rFonts w:ascii="Arial" w:hAnsi="Arial"/>
      <w:b/>
    </w:rPr>
  </w:style>
  <w:style w:type="paragraph" w:customStyle="1" w:styleId="a8">
    <w:name w:val="汇编标题"/>
    <w:basedOn w:val="a7"/>
    <w:next w:val="a"/>
    <w:qFormat/>
    <w:pPr>
      <w:spacing w:line="560" w:lineRule="exact"/>
    </w:pPr>
    <w:rPr>
      <w:rFonts w:ascii="宋体" w:eastAsia="方正小标宋_GBK" w:hAnsi="宋体"/>
      <w:b w:val="0"/>
      <w:sz w:val="44"/>
    </w:rPr>
  </w:style>
  <w:style w:type="character" w:customStyle="1" w:styleId="a4">
    <w:name w:val="正文文本缩进 字符"/>
    <w:basedOn w:val="a0"/>
    <w:link w:val="a3"/>
    <w:rsid w:val="00AC185E"/>
    <w:rPr>
      <w:rFonts w:ascii="Calibri" w:hAnsi="Calibri" w:cs="黑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Kingsoft</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广州市人民代表大会常务委员会关于废止《广州市食品商贩和城乡集市食品经营者食品卫生管理规定》的决定</dc:title>
  <dc:creator>zhaoxinlei</dc:creator>
  <cp:lastModifiedBy>管理员</cp:lastModifiedBy>
  <cp:revision>1</cp:revision>
  <dcterms:created xsi:type="dcterms:W3CDTF">2014-10-29T12:08:00Z</dcterms:created>
  <dcterms:modified xsi:type="dcterms:W3CDTF">2019-04-29T08:31:00Z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